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4230"/>
      </w:tblGrid>
      <w:tr w:rsidR="007D6D88" w:rsidTr="00435ADA">
        <w:trPr>
          <w:trHeight w:val="17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88" w:rsidRPr="007D6D88" w:rsidRDefault="007D6D88" w:rsidP="009C6A2B">
            <w:pPr>
              <w:pStyle w:val="1"/>
              <w:tabs>
                <w:tab w:val="left" w:pos="356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6D88" w:rsidRPr="007D6D88" w:rsidRDefault="007D6D88" w:rsidP="009C6A2B">
            <w:pPr>
              <w:pStyle w:val="1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D6D88">
              <w:rPr>
                <w:rFonts w:ascii="Times New Roman" w:hAnsi="Times New Roman"/>
                <w:bCs w:val="0"/>
                <w:sz w:val="20"/>
                <w:szCs w:val="20"/>
              </w:rPr>
              <w:t>БАШКОРТОСТАН РЕСПУБЛКА</w:t>
            </w:r>
            <w:r w:rsidRPr="007D6D88">
              <w:rPr>
                <w:rFonts w:ascii="Times New Roman" w:hAnsi="Times New Roman"/>
                <w:bCs w:val="0"/>
                <w:sz w:val="20"/>
                <w:szCs w:val="20"/>
                <w:lang w:val="en-US"/>
              </w:rPr>
              <w:t>h</w:t>
            </w:r>
            <w:r w:rsidRPr="007D6D88">
              <w:rPr>
                <w:rFonts w:ascii="Times New Roman" w:hAnsi="Times New Roman"/>
                <w:bCs w:val="0"/>
                <w:sz w:val="20"/>
                <w:szCs w:val="20"/>
              </w:rPr>
              <w:t>Ы</w:t>
            </w:r>
          </w:p>
          <w:p w:rsidR="007D6D88" w:rsidRPr="007D6D88" w:rsidRDefault="007D6D88" w:rsidP="009C6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6D8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БАЛТАС РАЙОНЫ МУНИЦИПАЛЬ РАЙОНЫНЫҢ ТУШ</w:t>
            </w:r>
            <w:r w:rsidRPr="007D6D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7D6D8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ЫР АУЫЛ СОВЕТЫ АУЫЛ БИЛӘМӘҺЕ ХАКИМИӘТЕ</w:t>
            </w:r>
          </w:p>
          <w:p w:rsidR="007D6D88" w:rsidRPr="007D6D88" w:rsidRDefault="007D6D88" w:rsidP="009C6A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D6D8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88" w:rsidRPr="007D6D88" w:rsidRDefault="007D6D88" w:rsidP="009C6A2B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0"/>
                <w:szCs w:val="20"/>
                <w:lang w:val="be-BY"/>
              </w:rPr>
            </w:pPr>
          </w:p>
          <w:p w:rsidR="007D6D88" w:rsidRPr="007D6D88" w:rsidRDefault="007D6D88" w:rsidP="00435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D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D88" w:rsidRPr="007D6D88" w:rsidRDefault="007D6D88" w:rsidP="009C6A2B">
            <w:pPr>
              <w:pStyle w:val="2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</w:p>
          <w:p w:rsidR="007D6D88" w:rsidRPr="007D6D88" w:rsidRDefault="007D6D88" w:rsidP="009C6A2B">
            <w:pPr>
              <w:pStyle w:val="2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 w:rsidRPr="007D6D88">
              <w:rPr>
                <w:b/>
                <w:bCs/>
                <w:caps/>
                <w:spacing w:val="-20"/>
                <w:sz w:val="20"/>
                <w:szCs w:val="20"/>
              </w:rPr>
              <w:t>АДМИНИСТРАЦИЯ Сельского поселения</w:t>
            </w:r>
          </w:p>
          <w:p w:rsidR="007D6D88" w:rsidRPr="007D6D88" w:rsidRDefault="007D6D88" w:rsidP="009C6A2B">
            <w:pPr>
              <w:pStyle w:val="2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 w:rsidRPr="007D6D88">
              <w:rPr>
                <w:b/>
                <w:bCs/>
                <w:caps/>
                <w:spacing w:val="-20"/>
                <w:sz w:val="20"/>
                <w:szCs w:val="20"/>
              </w:rPr>
              <w:t>Тошкуровский сельсовет</w:t>
            </w:r>
          </w:p>
          <w:p w:rsidR="007D6D88" w:rsidRPr="007D6D88" w:rsidRDefault="007D6D88" w:rsidP="009C6A2B">
            <w:pPr>
              <w:pStyle w:val="2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 w:rsidRPr="007D6D88">
              <w:rPr>
                <w:b/>
                <w:bCs/>
                <w:caps/>
                <w:spacing w:val="-20"/>
                <w:sz w:val="20"/>
                <w:szCs w:val="20"/>
              </w:rPr>
              <w:t>муниципального  района</w:t>
            </w:r>
          </w:p>
          <w:p w:rsidR="007D6D88" w:rsidRPr="007D6D88" w:rsidRDefault="007D6D88" w:rsidP="009C6A2B">
            <w:pPr>
              <w:pStyle w:val="2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 w:rsidRPr="007D6D88">
              <w:rPr>
                <w:b/>
                <w:bCs/>
                <w:caps/>
                <w:spacing w:val="-20"/>
                <w:sz w:val="20"/>
                <w:szCs w:val="20"/>
              </w:rPr>
              <w:t>Балтачевский район</w:t>
            </w:r>
          </w:p>
          <w:p w:rsidR="007D6D88" w:rsidRPr="007D6D88" w:rsidRDefault="007D6D88" w:rsidP="009C6A2B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7D6D88">
              <w:rPr>
                <w:b/>
                <w:bCs/>
                <w:spacing w:val="-20"/>
                <w:sz w:val="20"/>
                <w:szCs w:val="20"/>
              </w:rPr>
              <w:t>РЕСПУБЛИКИ БАШКОРТОСТАН</w:t>
            </w:r>
          </w:p>
        </w:tc>
      </w:tr>
    </w:tbl>
    <w:p w:rsidR="007D6D88" w:rsidRPr="00310E00" w:rsidRDefault="007D6D88" w:rsidP="007D6D88">
      <w:pPr>
        <w:pStyle w:val="a4"/>
        <w:rPr>
          <w:b/>
          <w:i/>
          <w:sz w:val="24"/>
          <w:lang w:val="be-BY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7D6D88" w:rsidRPr="007D6D88" w:rsidRDefault="007D6D88" w:rsidP="007D6D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6D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КАРАР                                   № 17                       </w:t>
      </w:r>
      <w:r w:rsidRPr="007D6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C9B" w:rsidRDefault="007D6D88" w:rsidP="00435ADA">
      <w:pPr>
        <w:rPr>
          <w:rFonts w:ascii="Times New Roman" w:hAnsi="Times New Roman" w:cs="Times New Roman"/>
          <w:sz w:val="28"/>
          <w:szCs w:val="28"/>
        </w:rPr>
      </w:pPr>
      <w:r w:rsidRPr="007D6D88">
        <w:rPr>
          <w:rFonts w:ascii="Times New Roman" w:hAnsi="Times New Roman" w:cs="Times New Roman"/>
          <w:sz w:val="28"/>
          <w:szCs w:val="28"/>
        </w:rPr>
        <w:t xml:space="preserve">       26 март 2020 й.                                                                  26 марта 2020г.</w:t>
      </w:r>
    </w:p>
    <w:p w:rsidR="004E4382" w:rsidRPr="00435ADA" w:rsidRDefault="00D5024B" w:rsidP="00435ADA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435ADA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435ADA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435ADA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435ADA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435ADA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435ADA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435ADA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435AD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D6D88" w:rsidRPr="00435A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Тошкуровский сельсовет муниципального района Балтачевский район </w:t>
      </w:r>
      <w:r w:rsidR="006F48B6" w:rsidRPr="00435AD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Pr="00435ADA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435ADA" w:rsidRDefault="004E4382" w:rsidP="00435ADA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 w:rsidRPr="00435ADA">
        <w:rPr>
          <w:rFonts w:ascii="Times New Roman" w:hAnsi="Times New Roman" w:cs="Times New Roman"/>
          <w:sz w:val="28"/>
          <w:szCs w:val="28"/>
        </w:rPr>
        <w:t xml:space="preserve"> </w:t>
      </w:r>
      <w:r w:rsidR="007D6D88" w:rsidRPr="00435ADA">
        <w:rPr>
          <w:rFonts w:ascii="Times New Roman" w:hAnsi="Times New Roman" w:cs="Times New Roman"/>
          <w:sz w:val="28"/>
          <w:szCs w:val="28"/>
        </w:rPr>
        <w:t xml:space="preserve">сельского поселения Тошкуровский сельсовет муниципального района Балтачевский район </w:t>
      </w:r>
      <w:r w:rsidRPr="00435ADA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 w:rsidRPr="00435ADA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435ADA">
        <w:rPr>
          <w:rFonts w:ascii="Times New Roman" w:hAnsi="Times New Roman" w:cs="Times New Roman"/>
          <w:sz w:val="28"/>
          <w:szCs w:val="28"/>
        </w:rPr>
        <w:t>ей</w:t>
      </w:r>
      <w:r w:rsidR="00674134" w:rsidRPr="00435ADA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435ADA">
        <w:rPr>
          <w:rFonts w:ascii="Times New Roman" w:hAnsi="Times New Roman" w:cs="Times New Roman"/>
          <w:sz w:val="28"/>
          <w:szCs w:val="28"/>
        </w:rPr>
        <w:t>6</w:t>
      </w:r>
      <w:r w:rsidR="00674134" w:rsidRPr="00435ADA">
        <w:rPr>
          <w:rFonts w:ascii="Times New Roman" w:hAnsi="Times New Roman" w:cs="Times New Roman"/>
          <w:sz w:val="28"/>
          <w:szCs w:val="28"/>
        </w:rPr>
        <w:t>.</w:t>
      </w:r>
      <w:r w:rsidR="00946E83" w:rsidRPr="00435ADA">
        <w:rPr>
          <w:rFonts w:ascii="Times New Roman" w:hAnsi="Times New Roman" w:cs="Times New Roman"/>
          <w:sz w:val="28"/>
          <w:szCs w:val="28"/>
        </w:rPr>
        <w:t>21</w:t>
      </w:r>
      <w:r w:rsidR="00674134" w:rsidRPr="00435ADA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435ADA">
        <w:rPr>
          <w:rFonts w:ascii="Times New Roman" w:hAnsi="Times New Roman" w:cs="Times New Roman"/>
          <w:sz w:val="28"/>
          <w:szCs w:val="28"/>
        </w:rPr>
        <w:t>о</w:t>
      </w:r>
      <w:r w:rsidR="00674134" w:rsidRPr="00435ADA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435AD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D6D88" w:rsidRPr="00435ADA">
        <w:rPr>
          <w:rFonts w:ascii="Times New Roman" w:hAnsi="Times New Roman" w:cs="Times New Roman"/>
          <w:sz w:val="28"/>
          <w:szCs w:val="28"/>
        </w:rPr>
        <w:t>Сельского поселения Тошкуровский сельсовет муниципального района Балтачевский район</w:t>
      </w:r>
      <w:r w:rsidR="00403B88" w:rsidRPr="00435ADA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 w:rsidRPr="00435AD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7D6D88" w:rsidRPr="00435ADA">
        <w:rPr>
          <w:rFonts w:ascii="Times New Roman" w:hAnsi="Times New Roman" w:cs="Times New Roman"/>
          <w:sz w:val="28"/>
          <w:szCs w:val="28"/>
        </w:rPr>
        <w:t xml:space="preserve">сельского поселения Тошкуровский сельсовет муниципального района Балтачевский район Республики Башкортостан Администрация сельского поселения Тошкуровский сельсовет муниципального района Балтачевский район </w:t>
      </w:r>
      <w:r w:rsidR="008F291A" w:rsidRPr="00435AD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435ADA">
        <w:rPr>
          <w:rFonts w:ascii="Times New Roman" w:hAnsi="Times New Roman" w:cs="Times New Roman"/>
          <w:sz w:val="28"/>
          <w:szCs w:val="28"/>
        </w:rPr>
        <w:t>,</w:t>
      </w:r>
      <w:r w:rsidR="007D6D88" w:rsidRPr="00435AD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F7C96" w:rsidRPr="00435ADA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7D6D88" w:rsidRPr="00435ADA">
        <w:rPr>
          <w:rFonts w:ascii="Times New Roman" w:hAnsi="Times New Roman" w:cs="Times New Roman"/>
          <w:sz w:val="28"/>
          <w:szCs w:val="28"/>
        </w:rPr>
        <w:t>сельского поселения Тошкуровский сельсовет муниципального района Балтачевский район</w:t>
      </w:r>
      <w:r w:rsidRPr="00435AD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 w:rsidRPr="00435A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435A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435ADA">
        <w:rPr>
          <w:rFonts w:ascii="Times New Roman" w:hAnsi="Times New Roman" w:cs="Times New Roman"/>
          <w:sz w:val="28"/>
          <w:szCs w:val="28"/>
        </w:rPr>
        <w:t>.</w:t>
      </w:r>
    </w:p>
    <w:p w:rsidR="00F85DDF" w:rsidRPr="00435ADA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435ADA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435ADA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435A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85DDF" w:rsidRPr="00435ADA">
        <w:rPr>
          <w:rFonts w:ascii="Times New Roman" w:hAnsi="Times New Roman" w:cs="Times New Roman"/>
          <w:sz w:val="28"/>
          <w:szCs w:val="28"/>
        </w:rPr>
        <w:t>сельского поселения Тошкуровский сельсовет муниципального района Балтачевский район Республики Башкортостан.</w:t>
      </w:r>
    </w:p>
    <w:p w:rsidR="00514727" w:rsidRPr="00435ADA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3. </w:t>
      </w:r>
      <w:r w:rsidR="00946E83" w:rsidRPr="00435ADA">
        <w:rPr>
          <w:rFonts w:ascii="Times New Roman" w:hAnsi="Times New Roman" w:cs="Times New Roman"/>
          <w:sz w:val="28"/>
          <w:szCs w:val="28"/>
        </w:rPr>
        <w:t>О</w:t>
      </w:r>
      <w:r w:rsidRPr="00435ADA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435ADA" w:rsidRPr="00435AD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85DDF" w:rsidRPr="00435ADA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по адресу: д.Тошкурово, ул.Центральная,д.3</w:t>
      </w:r>
      <w:r w:rsidRPr="00435ADA">
        <w:rPr>
          <w:rFonts w:ascii="Times New Roman" w:hAnsi="Times New Roman" w:cs="Times New Roman"/>
          <w:sz w:val="28"/>
          <w:szCs w:val="28"/>
        </w:rPr>
        <w:t>.</w:t>
      </w:r>
    </w:p>
    <w:p w:rsidR="00514727" w:rsidRPr="00435ADA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 w:rsidRPr="00435ADA">
        <w:rPr>
          <w:rFonts w:ascii="Times New Roman" w:hAnsi="Times New Roman" w:cs="Times New Roman"/>
          <w:sz w:val="28"/>
          <w:szCs w:val="28"/>
        </w:rPr>
        <w:t>вы</w:t>
      </w:r>
      <w:r w:rsidRPr="00435ADA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F85DDF" w:rsidRPr="00435A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Pr="00435ADA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Pr="00435ADA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5DDF" w:rsidRPr="00435AD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Б.Ф.Аглямов</w:t>
      </w:r>
    </w:p>
    <w:p w:rsidR="00AC23C6" w:rsidRPr="00435AD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35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23C6" w:rsidRPr="00435AD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35A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85DDF" w:rsidRPr="00435ADA">
        <w:rPr>
          <w:rFonts w:ascii="Times New Roman" w:hAnsi="Times New Roman" w:cs="Times New Roman"/>
          <w:sz w:val="24"/>
          <w:szCs w:val="24"/>
        </w:rPr>
        <w:t>сельского поселения Тошкуровский сельсовет муниципального района Балтачевский район</w:t>
      </w:r>
    </w:p>
    <w:p w:rsidR="00AC23C6" w:rsidRPr="00435AD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35AD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435AD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35ADA">
        <w:rPr>
          <w:rFonts w:ascii="Times New Roman" w:hAnsi="Times New Roman" w:cs="Times New Roman"/>
          <w:sz w:val="24"/>
          <w:szCs w:val="24"/>
        </w:rPr>
        <w:t xml:space="preserve">№ </w:t>
      </w:r>
      <w:r w:rsidR="00F85DDF" w:rsidRPr="00435ADA">
        <w:rPr>
          <w:rFonts w:ascii="Times New Roman" w:hAnsi="Times New Roman" w:cs="Times New Roman"/>
          <w:sz w:val="24"/>
          <w:szCs w:val="24"/>
        </w:rPr>
        <w:t>17</w:t>
      </w:r>
      <w:r w:rsidRPr="00435ADA">
        <w:rPr>
          <w:rFonts w:ascii="Times New Roman" w:hAnsi="Times New Roman" w:cs="Times New Roman"/>
          <w:sz w:val="24"/>
          <w:szCs w:val="24"/>
        </w:rPr>
        <w:t xml:space="preserve"> от </w:t>
      </w:r>
      <w:r w:rsidR="00F85DDF" w:rsidRPr="00435ADA">
        <w:rPr>
          <w:rFonts w:ascii="Times New Roman" w:hAnsi="Times New Roman" w:cs="Times New Roman"/>
          <w:sz w:val="24"/>
          <w:szCs w:val="24"/>
        </w:rPr>
        <w:t>26.03.</w:t>
      </w:r>
      <w:r w:rsidRPr="00435ADA">
        <w:rPr>
          <w:rFonts w:ascii="Times New Roman" w:hAnsi="Times New Roman" w:cs="Times New Roman"/>
          <w:sz w:val="24"/>
          <w:szCs w:val="24"/>
        </w:rPr>
        <w:t xml:space="preserve"> 20</w:t>
      </w:r>
      <w:r w:rsidR="00F85DDF" w:rsidRPr="00435ADA">
        <w:rPr>
          <w:rFonts w:ascii="Times New Roman" w:hAnsi="Times New Roman" w:cs="Times New Roman"/>
          <w:sz w:val="24"/>
          <w:szCs w:val="24"/>
        </w:rPr>
        <w:t>20</w:t>
      </w:r>
      <w:r w:rsidRPr="00435ADA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Pr="00C866BB" w:rsidRDefault="00AC23C6" w:rsidP="00C866BB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C866BB" w:rsidRPr="00435ADA" w:rsidRDefault="00C866BB" w:rsidP="00435AD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  <w:r w:rsid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  <w:r w:rsid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435ADA" w:rsidRPr="00435ADA">
        <w:rPr>
          <w:rFonts w:ascii="Times New Roman" w:hAnsi="Times New Roman" w:cs="Times New Roman"/>
          <w:b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 Республики Башкортостан</w:t>
      </w: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435ADA">
        <w:rPr>
          <w:rFonts w:ascii="Times New Roman" w:hAnsi="Times New Roman" w:cs="Times New Roman"/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Правил благоустройства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 Республики Башкортостан.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1.3. Порядок не распространяется на правоотношения, связанные с задержанием транспортного средства и запрещением его эксплуатации, </w:t>
      </w:r>
      <w:r w:rsidRPr="00435ADA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27.13 Кодекса Российской Федерации об административных правонарушениях.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нарушением Правил благоустройства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специализированная стоянка -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C866BB" w:rsidRPr="00435ADA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>2. Выявление и учет бесхозяйных, брошенных, разукомплектованных транспортных средств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</w:t>
      </w:r>
      <w:r w:rsidRPr="00435ADA">
        <w:rPr>
          <w:rFonts w:ascii="Times New Roman" w:hAnsi="Times New Roman" w:cs="Times New Roman"/>
          <w:sz w:val="28"/>
          <w:szCs w:val="28"/>
        </w:rPr>
        <w:lastRenderedPageBreak/>
        <w:t xml:space="preserve">разукомплектованных, бесхозяйных транспортных средств - Администрацией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(далее – Уполномоченный орган).</w:t>
      </w:r>
    </w:p>
    <w:p w:rsidR="00C866BB" w:rsidRPr="00435ADA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ab/>
        <w:t>2.2. Информацию об обнаруженных (выявленных) брошенных, разукомплектованных, бесхозяйных транспортных средствах в течение 7 (семи) дней с момента установления в Уполномоченный орган направляют:</w:t>
      </w:r>
    </w:p>
    <w:p w:rsidR="00C866BB" w:rsidRPr="00435ADA" w:rsidRDefault="00C866BB" w:rsidP="00C866B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отделение МВД России по Балтачевскому району РБ (по согласованию);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граждане;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C866BB" w:rsidRPr="00435ADA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Отделение МВД России по Балтачевскому району РБ (по согласованию) по инициативе Уполномоченного органа, на основании распоряжения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 Республики Башкортостан.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местонахождении транспортного средства;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номере государственного регистрационного знака (при наличии);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средства;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ADA" w:rsidRDefault="00435ADA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lastRenderedPageBreak/>
        <w:t>3. Обследование выявленных брошенных, бесхозяйных, разукомплектованных транспортных средств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Республики Башкортостан, возглавляется представителем Уполномоченного органа.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В состав Комиссии могут включаться по согласованию представители Отделение МВД России по Балтачевскому району РБ.</w:t>
      </w:r>
      <w:r w:rsidRPr="00435ADA">
        <w:rPr>
          <w:rFonts w:ascii="Times New Roman" w:hAnsi="Times New Roman" w:cs="Times New Roman"/>
          <w:sz w:val="28"/>
          <w:szCs w:val="28"/>
        </w:rPr>
        <w:tab/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В случае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№2 к настоящему Порядку. Срок добровольного перемещения собственником транспортного средства составляет10 дней со дня проведения первичного обследования.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>4. Принятие Уполномоченным органом мер по установлению</w:t>
      </w:r>
      <w:r w:rsid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b/>
          <w:sz w:val="28"/>
          <w:szCs w:val="28"/>
        </w:rPr>
        <w:t>собственников (владельцев) брошенных, бесхозяйных, разукомплектованных транспортных средств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4.1. В случае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средства,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Башкортостан, либо в срок, предусмотренный пунктом </w:t>
      </w:r>
      <w:r w:rsidRPr="00435ADA">
        <w:rPr>
          <w:rFonts w:ascii="Times New Roman" w:hAnsi="Times New Roman" w:cs="Times New Roman"/>
          <w:sz w:val="28"/>
          <w:szCs w:val="28"/>
        </w:rPr>
        <w:lastRenderedPageBreak/>
        <w:t>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(неперемещения) собственником (владельцем) транспортного средства по форме, согласно приложению №3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5ADA">
        <w:rPr>
          <w:rFonts w:ascii="Times New Roman" w:hAnsi="Times New Roman" w:cs="Times New Roman"/>
          <w:sz w:val="28"/>
          <w:szCs w:val="28"/>
        </w:rPr>
        <w:t>Руководителем Уполномоченного органа в указанный период издается акт о принудительном перемещении транспортного средства на специализированную стоянку.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5.4. В течение 3 рабочих дней со дня издания акта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акта Уполномоченного органа о принудительном перемещении транспортного средства на специализированную стоянку.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lastRenderedPageBreak/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5.7.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>5.</w:t>
      </w:r>
      <w:r w:rsidR="00303A87">
        <w:rPr>
          <w:rFonts w:ascii="Times New Roman" w:hAnsi="Times New Roman" w:cs="Times New Roman"/>
          <w:sz w:val="28"/>
          <w:szCs w:val="28"/>
        </w:rPr>
        <w:t>8</w:t>
      </w:r>
      <w:r w:rsidRPr="00435ADA">
        <w:rPr>
          <w:rFonts w:ascii="Times New Roman" w:hAnsi="Times New Roman" w:cs="Times New Roman"/>
          <w:sz w:val="28"/>
          <w:szCs w:val="28"/>
        </w:rPr>
        <w:t>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6BB" w:rsidRPr="00435ADA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A">
        <w:rPr>
          <w:rFonts w:ascii="Times New Roman" w:hAnsi="Times New Roman" w:cs="Times New Roman"/>
          <w:b/>
          <w:sz w:val="28"/>
          <w:szCs w:val="28"/>
        </w:rPr>
        <w:t>6. Признание брошенного, разукомплектованного транспортного средства бесхозяйным. Утилизация бесхозяйного транспортного средства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 Республики Башкортостан.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Республики Башкортостан об утилизации транспортного средства.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lastRenderedPageBreak/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DA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r w:rsidR="00435ADA" w:rsidRPr="00435ADA">
        <w:rPr>
          <w:rFonts w:ascii="Times New Roman" w:hAnsi="Times New Roman" w:cs="Times New Roman"/>
          <w:sz w:val="28"/>
          <w:szCs w:val="28"/>
        </w:rPr>
        <w:t>Тошкуровский</w:t>
      </w:r>
      <w:r w:rsidRPr="00435A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</w:t>
      </w:r>
      <w:r w:rsidRPr="0043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ADA">
        <w:rPr>
          <w:rFonts w:ascii="Times New Roman" w:hAnsi="Times New Roman" w:cs="Times New Roman"/>
          <w:sz w:val="28"/>
          <w:szCs w:val="28"/>
        </w:rPr>
        <w:t>район 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C866BB" w:rsidRPr="00435ADA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6BB" w:rsidRPr="00D102AE" w:rsidRDefault="00C866BB" w:rsidP="00C866BB">
      <w:pPr>
        <w:pageBreakBefore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lastRenderedPageBreak/>
        <w:t>Приложение № 1 к Порядку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акта первичного осмотра брошенного, бесхозяйного, разукомплектованного транспортного средства</w:t>
      </w:r>
    </w:p>
    <w:p w:rsidR="00C866BB" w:rsidRPr="00D102AE" w:rsidRDefault="00C866BB" w:rsidP="0043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435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866BB" w:rsidRPr="00D102AE" w:rsidRDefault="00C866BB" w:rsidP="00435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866BB" w:rsidRPr="00D102AE" w:rsidRDefault="00435ADA" w:rsidP="00435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="00C866BB" w:rsidRPr="00D102A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866BB" w:rsidRPr="00D102AE" w:rsidRDefault="00C866BB" w:rsidP="00435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866BB" w:rsidRPr="00D102AE" w:rsidRDefault="00C866BB" w:rsidP="00435A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Балтачевский район Республики Башкортостан</w:t>
      </w:r>
    </w:p>
    <w:p w:rsidR="00C866BB" w:rsidRPr="00D102AE" w:rsidRDefault="00C866BB" w:rsidP="00D102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</w:t>
      </w:r>
      <w:r w:rsidR="00D102AE">
        <w:rPr>
          <w:rFonts w:ascii="Times New Roman" w:hAnsi="Times New Roman" w:cs="Times New Roman"/>
          <w:sz w:val="24"/>
          <w:szCs w:val="24"/>
        </w:rPr>
        <w:t>Б.Ф.Аглямов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Акт первичного осмотра брошенного, бесхозяйного, разукомплектованного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</w:t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  <w:t>«____» ______________20___ г.</w:t>
      </w: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Республики Башкортостан от «___» ___________ 20__ г. № _____, в составе: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lastRenderedPageBreak/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C866BB" w:rsidRPr="00D102AE" w:rsidRDefault="00C866BB" w:rsidP="00C866BB">
      <w:pPr>
        <w:pStyle w:val="ListParagraph"/>
        <w:numPr>
          <w:ilvl w:val="0"/>
          <w:numId w:val="12"/>
        </w:numPr>
        <w:ind w:left="0"/>
        <w:jc w:val="both"/>
      </w:pPr>
      <w:r w:rsidRPr="00D102AE">
        <w:t>марка автомобиля 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2"/>
        </w:numPr>
        <w:ind w:left="0"/>
        <w:jc w:val="both"/>
      </w:pPr>
      <w:r w:rsidRPr="00D102AE">
        <w:t>цвет_____________________________________________________________________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2"/>
        </w:numPr>
        <w:ind w:left="0"/>
        <w:jc w:val="both"/>
      </w:pPr>
      <w:r w:rsidRPr="00D102AE">
        <w:t>государственный регистрационный знак (при наличии на автомобиле) ________________________________________________________________________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2"/>
        </w:numPr>
        <w:ind w:left="0"/>
        <w:jc w:val="both"/>
      </w:pPr>
      <w:r w:rsidRPr="00D102AE">
        <w:t xml:space="preserve"> идентификационный номер (</w:t>
      </w:r>
      <w:r w:rsidRPr="00D102AE">
        <w:rPr>
          <w:lang w:val="en-US"/>
        </w:rPr>
        <w:t>VIN</w:t>
      </w:r>
      <w:r w:rsidRPr="00D102AE">
        <w:t>) __________________________________________</w:t>
      </w:r>
    </w:p>
    <w:p w:rsidR="00C866BB" w:rsidRPr="00D102AE" w:rsidRDefault="00C866BB" w:rsidP="00C866BB">
      <w:pPr>
        <w:pStyle w:val="ListParagraph"/>
        <w:ind w:left="4956" w:firstLine="708"/>
        <w:jc w:val="both"/>
      </w:pPr>
      <w:r w:rsidRPr="00D102AE">
        <w:t>(при наличии на автомобиле)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</w:pPr>
      <w:r w:rsidRPr="00D102AE">
        <w:t>имеет признаки брошенного, бесхозяйного, разукомплектованного в связи с тем, что______________________________________________________________________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center"/>
      </w:pPr>
      <w:r w:rsidRPr="00D102AE">
        <w:t>(описание состояния транспортного средства)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</w:pPr>
      <w:r w:rsidRPr="00D102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</w:pPr>
      <w:r w:rsidRPr="00D102AE">
        <w:tab/>
        <w:t>Заключение комиссии: ________________________________________________________________________________________________________________________________________________________________________________________________________________________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  <w:r w:rsidRPr="00D102AE">
        <w:tab/>
        <w:t>Произведена фотосъемка транспортного средства, материалы прилагаются на _____ л.</w:t>
      </w:r>
    </w:p>
    <w:p w:rsidR="00C866BB" w:rsidRPr="00D102AE" w:rsidRDefault="00C866BB" w:rsidP="00C866BB">
      <w:pPr>
        <w:pStyle w:val="ListParagraph"/>
        <w:tabs>
          <w:tab w:val="left" w:pos="0"/>
          <w:tab w:val="left" w:pos="709"/>
        </w:tabs>
        <w:ind w:left="0"/>
        <w:jc w:val="both"/>
      </w:pPr>
      <w:r w:rsidRPr="00D102AE"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  <w:r w:rsidRPr="00D102AE"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C866BB" w:rsidRPr="00D102AE" w:rsidRDefault="00C866BB" w:rsidP="00C866B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Члены комиссии:</w:t>
      </w:r>
      <w:r w:rsidRPr="00D102AE">
        <w:rPr>
          <w:rFonts w:ascii="Times New Roman" w:hAnsi="Times New Roman" w:cs="Times New Roman"/>
          <w:sz w:val="24"/>
          <w:szCs w:val="24"/>
        </w:rPr>
        <w:br w:type="page"/>
      </w: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lastRenderedPageBreak/>
        <w:t>Приложение № 2 к Порядку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уведомления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</w:t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 Республики Башкортостан.</w:t>
      </w: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В случае если Ваше транспортное средство до «____» __________ 20___г. не будет Вами добровольно перемещено, Администрацией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 Республики Башкортостан будут приняты меры по перемещению (эвакуации) транспортного средства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Республики Башкортостан.</w:t>
      </w: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РБ по адресу: </w:t>
      </w:r>
      <w:r w:rsidR="00D102AE">
        <w:rPr>
          <w:rFonts w:ascii="Times New Roman" w:hAnsi="Times New Roman" w:cs="Times New Roman"/>
          <w:sz w:val="24"/>
          <w:szCs w:val="24"/>
        </w:rPr>
        <w:t>д.Тошкурово, ул.Центральная,3.</w:t>
      </w: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Телефоны для справок: 8(34753) </w:t>
      </w:r>
      <w:r w:rsidR="00D102AE">
        <w:rPr>
          <w:rFonts w:ascii="Times New Roman" w:hAnsi="Times New Roman" w:cs="Times New Roman"/>
          <w:sz w:val="24"/>
          <w:szCs w:val="24"/>
        </w:rPr>
        <w:t>2-63-25</w:t>
      </w:r>
      <w:r w:rsidRPr="00D102AE">
        <w:rPr>
          <w:rFonts w:ascii="Times New Roman" w:hAnsi="Times New Roman" w:cs="Times New Roman"/>
          <w:sz w:val="24"/>
          <w:szCs w:val="24"/>
        </w:rPr>
        <w:t>.</w:t>
      </w:r>
    </w:p>
    <w:p w:rsidR="00C866BB" w:rsidRPr="00D102AE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Порядку 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акта повторного обследования брошенного, бесхозяйного, разукомплектованного транспортного средства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866BB" w:rsidRPr="00D102AE" w:rsidRDefault="00435ADA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="00C866BB" w:rsidRPr="00D102A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Балтачевский район Республики Башкортостан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  <w:r w:rsidR="00D102AE">
        <w:rPr>
          <w:rFonts w:ascii="Times New Roman" w:hAnsi="Times New Roman" w:cs="Times New Roman"/>
          <w:sz w:val="24"/>
          <w:szCs w:val="24"/>
        </w:rPr>
        <w:t>Б.Ф.Аглямов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Акт повторного обследования брошенного, бесхозяйного, разукомплектованного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D102AE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6BB" w:rsidRPr="00D102AE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 Республики Башкортостан от «___» ___________ 20__ г. № _____, в составе: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C866BB" w:rsidRPr="00D102AE" w:rsidRDefault="00C866BB" w:rsidP="00C866BB">
      <w:pPr>
        <w:pStyle w:val="ListParagraph"/>
        <w:numPr>
          <w:ilvl w:val="0"/>
          <w:numId w:val="13"/>
        </w:numPr>
        <w:ind w:left="0"/>
        <w:jc w:val="both"/>
      </w:pPr>
      <w:r w:rsidRPr="00D102AE">
        <w:t>марка автомобиля 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3"/>
        </w:numPr>
        <w:ind w:left="0"/>
        <w:jc w:val="both"/>
      </w:pPr>
      <w:r w:rsidRPr="00D102AE">
        <w:lastRenderedPageBreak/>
        <w:t>цвет_____________________________________________________________________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3"/>
        </w:numPr>
        <w:ind w:left="0"/>
        <w:jc w:val="both"/>
      </w:pPr>
      <w:r w:rsidRPr="00D102AE">
        <w:t>государственный регистрационный знак (при наличии на автомобиле) ________________________________________________________________________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3"/>
        </w:numPr>
        <w:ind w:left="0"/>
        <w:jc w:val="both"/>
      </w:pPr>
      <w:r w:rsidRPr="00D102AE">
        <w:t xml:space="preserve"> идентификационный номер (</w:t>
      </w:r>
      <w:r w:rsidRPr="00D102AE">
        <w:rPr>
          <w:lang w:val="en-US"/>
        </w:rPr>
        <w:t>VIN</w:t>
      </w:r>
      <w:r w:rsidRPr="00D102AE">
        <w:t>) __________________________________________</w:t>
      </w:r>
    </w:p>
    <w:p w:rsidR="00C866BB" w:rsidRPr="00D102AE" w:rsidRDefault="00C866BB" w:rsidP="00C866BB">
      <w:pPr>
        <w:pStyle w:val="ListParagraph"/>
        <w:ind w:left="0" w:firstLine="696"/>
        <w:jc w:val="center"/>
      </w:pPr>
      <w:r w:rsidRPr="00D102AE">
        <w:t xml:space="preserve">                                (при наличии на автомобиле)</w:t>
      </w:r>
    </w:p>
    <w:p w:rsidR="00C866BB" w:rsidRPr="00D102AE" w:rsidRDefault="00C866BB" w:rsidP="00D102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Вышеназванное транспортное средство выявлено и осмотрено «___»_____________20___г. (акт первичного осмотра от «___» __________ 20____г. №____),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перемещено/не перемещено                                                     (подчеркнуть верное)</w:t>
      </w: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принадлежит на праве собственности ________________________________________</w:t>
      </w:r>
    </w:p>
    <w:p w:rsidR="00C866BB" w:rsidRPr="00D102AE" w:rsidRDefault="00C866BB" w:rsidP="00C866B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и имеет признаки брошенного, что подтверждается актом первичного осмотра комиссией транспортного средства от «___» ______________20___г. № ___, а также результатами обследования, оформляемыми настоящим актом.</w:t>
      </w: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C866BB" w:rsidRPr="00D102AE" w:rsidRDefault="00C866BB" w:rsidP="00C866B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 Республики Башкортостан, комиссия решила: принудительно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 Республики Башкортостан.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  <w:r w:rsidRPr="00D102AE">
        <w:tab/>
        <w:t>Произведена фотосъемка транспортного средства, материалы прилагаются на ____________ л.</w:t>
      </w: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</w:p>
    <w:p w:rsidR="00C866BB" w:rsidRPr="00D102AE" w:rsidRDefault="00C866BB" w:rsidP="00C866BB">
      <w:pPr>
        <w:pStyle w:val="ListParagraph"/>
        <w:tabs>
          <w:tab w:val="left" w:pos="0"/>
        </w:tabs>
        <w:ind w:left="0"/>
        <w:jc w:val="both"/>
      </w:pPr>
      <w:r w:rsidRPr="00D102AE">
        <w:t>Члены комиссии:</w:t>
      </w:r>
    </w:p>
    <w:p w:rsidR="00C866BB" w:rsidRPr="00D102AE" w:rsidRDefault="00C866BB" w:rsidP="00C86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2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акта о принудительном перемещении брошенного, бесхозяйного,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 xml:space="preserve">разукомплектованного транспортного средства 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AE">
        <w:rPr>
          <w:rFonts w:ascii="Times New Roman" w:hAnsi="Times New Roman" w:cs="Times New Roman"/>
          <w:b/>
          <w:sz w:val="24"/>
          <w:szCs w:val="24"/>
        </w:rPr>
        <w:t>на специализированную стоянку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Акт о принудительном перемещении брошенного, бесхозяйного,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 на специализированную стоянку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</w:t>
      </w:r>
      <w:r w:rsidRPr="00D102AE">
        <w:rPr>
          <w:rFonts w:ascii="Times New Roman" w:hAnsi="Times New Roman" w:cs="Times New Roman"/>
          <w:sz w:val="24"/>
          <w:szCs w:val="24"/>
        </w:rPr>
        <w:tab/>
        <w:t>____________</w:t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</w:r>
      <w:r w:rsidRPr="00D102A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435ADA" w:rsidRPr="00D102AE">
        <w:rPr>
          <w:rFonts w:ascii="Times New Roman" w:hAnsi="Times New Roman" w:cs="Times New Roman"/>
          <w:sz w:val="24"/>
          <w:szCs w:val="24"/>
        </w:rPr>
        <w:t>Тошкуровский</w:t>
      </w:r>
      <w:r w:rsidRPr="00D102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Балтачевский район Республики Башкортостан в лице Главы сельского поселения ________________________________________________, действующего на основании Устава сельского поселения и представитель Отделения МВД России по Балтачевскому району РБ (по согласованию) составили настоящий акт о том, что транспортное средство </w:t>
      </w:r>
    </w:p>
    <w:p w:rsidR="00C866BB" w:rsidRPr="00D102AE" w:rsidRDefault="00C866BB" w:rsidP="00C866BB">
      <w:pPr>
        <w:pStyle w:val="ListParagraph"/>
        <w:numPr>
          <w:ilvl w:val="0"/>
          <w:numId w:val="14"/>
        </w:numPr>
        <w:ind w:left="0"/>
        <w:jc w:val="both"/>
      </w:pPr>
      <w:r w:rsidRPr="00D102AE">
        <w:t>марка автомобиля 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4"/>
        </w:numPr>
        <w:ind w:left="0"/>
        <w:jc w:val="both"/>
      </w:pPr>
      <w:r w:rsidRPr="00D102AE">
        <w:t>цвет_____________________________________________________________________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4"/>
        </w:numPr>
        <w:ind w:left="0"/>
        <w:jc w:val="both"/>
      </w:pPr>
      <w:r w:rsidRPr="00D102AE">
        <w:t>государственный регистрационный знак (при наличии на автомобиле) 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4"/>
        </w:numPr>
        <w:ind w:left="0"/>
        <w:jc w:val="both"/>
      </w:pPr>
      <w:r w:rsidRPr="00D102AE">
        <w:t xml:space="preserve"> идентификационный номер (</w:t>
      </w:r>
      <w:r w:rsidRPr="00D102AE">
        <w:rPr>
          <w:lang w:val="en-US"/>
        </w:rPr>
        <w:t>VIN</w:t>
      </w:r>
      <w:r w:rsidRPr="00D102AE">
        <w:t>) __________________________________________,</w:t>
      </w:r>
    </w:p>
    <w:p w:rsidR="00C866BB" w:rsidRPr="00D102AE" w:rsidRDefault="00C866BB" w:rsidP="00C866BB">
      <w:pPr>
        <w:pStyle w:val="ListParagraph"/>
        <w:ind w:left="0" w:firstLine="708"/>
        <w:jc w:val="center"/>
      </w:pPr>
      <w:r w:rsidRPr="00D102AE">
        <w:t>(при наличии на автомобиле)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находящееся_____________________________________________________________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866BB" w:rsidRPr="00D102AE" w:rsidRDefault="00C866BB" w:rsidP="00C86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для перемещения на специализированную стоянку. </w:t>
      </w:r>
    </w:p>
    <w:p w:rsidR="00C866BB" w:rsidRPr="00D102AE" w:rsidRDefault="00C866BB" w:rsidP="00C866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AE">
        <w:rPr>
          <w:rFonts w:ascii="Times New Roman" w:hAnsi="Times New Roman" w:cs="Times New Roman"/>
          <w:sz w:val="24"/>
          <w:szCs w:val="24"/>
        </w:rPr>
        <w:t xml:space="preserve">    Транспортное средство на момент передачи осмотрено, в ходе осмотра выявлены следующие признаки:</w:t>
      </w:r>
    </w:p>
    <w:p w:rsidR="00C866BB" w:rsidRPr="00D102AE" w:rsidRDefault="00C866BB" w:rsidP="00C866BB">
      <w:pPr>
        <w:pStyle w:val="ListParagraph"/>
        <w:numPr>
          <w:ilvl w:val="0"/>
          <w:numId w:val="15"/>
        </w:numPr>
        <w:ind w:left="0"/>
        <w:jc w:val="both"/>
      </w:pPr>
      <w:r w:rsidRPr="00D102AE">
        <w:lastRenderedPageBreak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5"/>
        </w:numPr>
        <w:ind w:left="0"/>
        <w:jc w:val="both"/>
      </w:pPr>
      <w:r w:rsidRPr="00D102AE">
        <w:t>колеса:__________________________________________________________________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багажник:________________________________________________________________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внешние зеркала:_________________________________________________________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колпаки колес:____________________________________________________________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внешние антенны:_________________________________________________________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радиоаппаратура:_________________________________________________________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бензобак:________________________________________________________________</w:t>
      </w:r>
    </w:p>
    <w:p w:rsidR="00C866BB" w:rsidRPr="00D102AE" w:rsidRDefault="00C866BB" w:rsidP="00C866BB">
      <w:pPr>
        <w:pStyle w:val="ListParagraph"/>
        <w:ind w:left="0"/>
        <w:jc w:val="both"/>
      </w:pPr>
      <w:r w:rsidRPr="00D102AE">
        <w:t>щетки стеклоочистителя:___________________________________________________</w:t>
      </w:r>
    </w:p>
    <w:p w:rsidR="00C866BB" w:rsidRPr="00D102AE" w:rsidRDefault="00C866BB" w:rsidP="00C866BB">
      <w:pPr>
        <w:pStyle w:val="ListParagraph"/>
        <w:numPr>
          <w:ilvl w:val="0"/>
          <w:numId w:val="15"/>
        </w:numPr>
        <w:ind w:left="0"/>
        <w:jc w:val="center"/>
      </w:pPr>
      <w:r w:rsidRPr="00D102AE">
        <w:t>в салоне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C866BB" w:rsidRPr="00D102AE" w:rsidRDefault="00C866BB" w:rsidP="00C866BB">
      <w:pPr>
        <w:pStyle w:val="ListParagraph"/>
        <w:numPr>
          <w:ilvl w:val="0"/>
          <w:numId w:val="15"/>
        </w:numPr>
        <w:ind w:left="0"/>
        <w:jc w:val="both"/>
      </w:pPr>
      <w:r w:rsidRPr="00D102AE">
        <w:t>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pStyle w:val="ListParagraph"/>
        <w:ind w:left="0" w:firstLine="696"/>
        <w:jc w:val="center"/>
      </w:pPr>
      <w:r w:rsidRPr="00D102AE">
        <w:t>(отметки производятся в случае наличия возможности осмотреть багажник)</w:t>
      </w:r>
    </w:p>
    <w:p w:rsidR="00C866BB" w:rsidRPr="00D102AE" w:rsidRDefault="00C866BB" w:rsidP="00C866BB">
      <w:pPr>
        <w:pStyle w:val="ListParagraph"/>
        <w:ind w:left="0" w:firstLine="708"/>
        <w:jc w:val="both"/>
      </w:pPr>
      <w:r w:rsidRPr="00D102AE"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C866BB" w:rsidRPr="00D102AE" w:rsidRDefault="00C866BB" w:rsidP="00C866BB">
      <w:pPr>
        <w:pStyle w:val="ListParagraph"/>
        <w:ind w:left="0" w:firstLine="708"/>
        <w:jc w:val="both"/>
      </w:pPr>
      <w:r w:rsidRPr="00D102AE">
        <w:t>Место хранения транспортного средства - специализированная стоянка по адресу:__________________________________________________________________________________________________________________________________________</w:t>
      </w:r>
    </w:p>
    <w:p w:rsidR="00C866BB" w:rsidRPr="00D102AE" w:rsidRDefault="00C866BB" w:rsidP="00C866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6BB" w:rsidRPr="00D102AE" w:rsidRDefault="00C866BB" w:rsidP="00C866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106C" w:rsidRPr="00D102AE" w:rsidRDefault="0096106C" w:rsidP="00C866B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6106C" w:rsidRPr="00D102AE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AF" w:rsidRDefault="006B00AF" w:rsidP="00C24B83">
      <w:pPr>
        <w:spacing w:after="0" w:line="240" w:lineRule="auto"/>
      </w:pPr>
      <w:r>
        <w:separator/>
      </w:r>
    </w:p>
  </w:endnote>
  <w:endnote w:type="continuationSeparator" w:id="0">
    <w:p w:rsidR="006B00AF" w:rsidRDefault="006B00A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2A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AF" w:rsidRDefault="006B00AF" w:rsidP="00C24B83">
      <w:pPr>
        <w:spacing w:after="0" w:line="240" w:lineRule="auto"/>
      </w:pPr>
      <w:r>
        <w:separator/>
      </w:r>
    </w:p>
  </w:footnote>
  <w:footnote w:type="continuationSeparator" w:id="0">
    <w:p w:rsidR="006B00AF" w:rsidRDefault="006B00A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03A87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5AD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0AF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D6D88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8F5990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46E3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2F82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66B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2AE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5DDF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024C"/>
  <w15:docId w15:val="{0DA5D101-9EE3-4397-9B6E-5572760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D88"/>
    <w:pPr>
      <w:keepNext/>
      <w:spacing w:after="0" w:line="240" w:lineRule="auto"/>
      <w:jc w:val="center"/>
      <w:outlineLvl w:val="0"/>
    </w:pPr>
    <w:rPr>
      <w:rFonts w:ascii="Times CA" w:eastAsia="Times New Roman" w:hAnsi="Times CA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6D88"/>
    <w:rPr>
      <w:rFonts w:ascii="Times CA" w:eastAsia="Times New Roman" w:hAnsi="Times CA" w:cs="Times New Roman"/>
      <w:b/>
      <w:bCs/>
      <w:sz w:val="24"/>
      <w:szCs w:val="24"/>
      <w:lang w:val="be-BY"/>
    </w:rPr>
  </w:style>
  <w:style w:type="paragraph" w:styleId="2">
    <w:name w:val="Body Text 2"/>
    <w:basedOn w:val="a"/>
    <w:link w:val="20"/>
    <w:rsid w:val="007D6D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D6D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C86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">
    <w:name w:val="List Paragraph"/>
    <w:basedOn w:val="a"/>
    <w:rsid w:val="00C866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903D-F934-459E-88CF-33D0631E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2019-07-15T12:43:00Z</cp:lastPrinted>
  <dcterms:created xsi:type="dcterms:W3CDTF">2020-03-26T05:48:00Z</dcterms:created>
  <dcterms:modified xsi:type="dcterms:W3CDTF">2020-03-27T06:10:00Z</dcterms:modified>
</cp:coreProperties>
</file>