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728" w:rsidRPr="00707180" w:rsidRDefault="002245DA" w:rsidP="00761728">
      <w:pPr>
        <w:ind w:firstLine="5954"/>
        <w:rPr>
          <w:b/>
          <w:color w:val="000000" w:themeColor="text1"/>
          <w:sz w:val="28"/>
        </w:rPr>
      </w:pPr>
      <w:bookmarkStart w:id="0" w:name="_GoBack"/>
      <w:bookmarkEnd w:id="0"/>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tbl>
      <w:tblPr>
        <w:tblW w:w="0" w:type="auto"/>
        <w:tblInd w:w="-290" w:type="dxa"/>
        <w:tblBorders>
          <w:bottom w:val="single" w:sz="4" w:space="0" w:color="auto"/>
        </w:tblBorders>
        <w:tblLayout w:type="fixed"/>
        <w:tblCellMar>
          <w:left w:w="70" w:type="dxa"/>
          <w:right w:w="70" w:type="dxa"/>
        </w:tblCellMar>
        <w:tblLook w:val="04A0" w:firstRow="1" w:lastRow="0" w:firstColumn="1" w:lastColumn="0" w:noHBand="0" w:noVBand="1"/>
      </w:tblPr>
      <w:tblGrid>
        <w:gridCol w:w="4471"/>
        <w:gridCol w:w="1559"/>
        <w:gridCol w:w="4230"/>
      </w:tblGrid>
      <w:tr w:rsidR="00761728" w:rsidTr="00761728">
        <w:trPr>
          <w:trHeight w:val="1843"/>
        </w:trPr>
        <w:tc>
          <w:tcPr>
            <w:tcW w:w="4471" w:type="dxa"/>
            <w:tcBorders>
              <w:top w:val="nil"/>
              <w:left w:val="nil"/>
              <w:bottom w:val="single" w:sz="4" w:space="0" w:color="auto"/>
              <w:right w:val="nil"/>
            </w:tcBorders>
          </w:tcPr>
          <w:p w:rsidR="00761728" w:rsidRPr="00761728" w:rsidRDefault="00761728" w:rsidP="00761728">
            <w:pPr>
              <w:pStyle w:val="24"/>
              <w:spacing w:line="240" w:lineRule="auto"/>
              <w:jc w:val="center"/>
              <w:rPr>
                <w:rFonts w:ascii="Bookman Old Style" w:hAnsi="Bookman Old Style"/>
                <w:b/>
                <w:spacing w:val="-20"/>
                <w:sz w:val="20"/>
                <w:szCs w:val="20"/>
              </w:rPr>
            </w:pPr>
          </w:p>
          <w:p w:rsidR="00761728" w:rsidRPr="00761728" w:rsidRDefault="00761728" w:rsidP="00761728">
            <w:pPr>
              <w:pStyle w:val="24"/>
              <w:spacing w:line="240" w:lineRule="auto"/>
              <w:jc w:val="center"/>
              <w:rPr>
                <w:rFonts w:ascii="Bookman Old Style" w:hAnsi="Bookman Old Style"/>
                <w:b/>
                <w:spacing w:val="-20"/>
                <w:sz w:val="20"/>
              </w:rPr>
            </w:pPr>
            <w:r w:rsidRPr="00761728">
              <w:rPr>
                <w:rFonts w:ascii="Bookman Old Style" w:hAnsi="Bookman Old Style"/>
                <w:b/>
                <w:spacing w:val="-20"/>
                <w:sz w:val="20"/>
              </w:rPr>
              <w:t>БАШКОРТОСТАН  РЕСПУБЛИКА</w:t>
            </w:r>
            <w:r w:rsidRPr="00761728">
              <w:rPr>
                <w:rFonts w:ascii="Bookman Old Style" w:hAnsi="Bookman Old Style"/>
                <w:b/>
                <w:spacing w:val="-20"/>
                <w:sz w:val="20"/>
                <w:lang w:val="en-US"/>
              </w:rPr>
              <w:t>h</w:t>
            </w:r>
            <w:r w:rsidRPr="00761728">
              <w:rPr>
                <w:rFonts w:ascii="Bookman Old Style" w:hAnsi="Bookman Old Style"/>
                <w:b/>
                <w:spacing w:val="-20"/>
                <w:sz w:val="20"/>
              </w:rPr>
              <w:t>Ы</w:t>
            </w:r>
          </w:p>
          <w:p w:rsidR="00761728" w:rsidRPr="00761728" w:rsidRDefault="00761728" w:rsidP="00761728">
            <w:pPr>
              <w:pStyle w:val="24"/>
              <w:spacing w:line="240" w:lineRule="auto"/>
              <w:jc w:val="center"/>
              <w:rPr>
                <w:rFonts w:ascii="Bookman Old Style" w:hAnsi="Bookman Old Style"/>
                <w:b/>
                <w:spacing w:val="-20"/>
                <w:sz w:val="20"/>
              </w:rPr>
            </w:pPr>
            <w:r w:rsidRPr="00761728">
              <w:rPr>
                <w:rFonts w:ascii="Bookman Old Style" w:hAnsi="Bookman Old Style"/>
                <w:b/>
                <w:spacing w:val="-20"/>
                <w:sz w:val="20"/>
              </w:rPr>
              <w:t>БАЛТАС     РАЙОНЫ</w:t>
            </w:r>
          </w:p>
          <w:p w:rsidR="00761728" w:rsidRPr="00761728" w:rsidRDefault="00761728" w:rsidP="00761728">
            <w:pPr>
              <w:widowControl w:val="0"/>
              <w:autoSpaceDE w:val="0"/>
              <w:autoSpaceDN w:val="0"/>
              <w:adjustRightInd w:val="0"/>
              <w:jc w:val="center"/>
              <w:rPr>
                <w:rFonts w:ascii="Times Cyr Bash Normal" w:hAnsi="Times Cyr Bash Normal" w:cs="Arial"/>
                <w:b/>
                <w:bCs/>
                <w:spacing w:val="-20"/>
                <w:sz w:val="20"/>
                <w:szCs w:val="20"/>
              </w:rPr>
            </w:pPr>
            <w:r w:rsidRPr="00761728">
              <w:rPr>
                <w:rFonts w:ascii="Bookman Old Style" w:hAnsi="Bookman Old Style"/>
                <w:b/>
                <w:caps/>
                <w:spacing w:val="-20"/>
                <w:sz w:val="20"/>
                <w:szCs w:val="20"/>
              </w:rPr>
              <w:t xml:space="preserve">муниципаль  </w:t>
            </w:r>
            <w:r w:rsidRPr="00761728">
              <w:rPr>
                <w:rFonts w:ascii="Bookman Old Style" w:hAnsi="Bookman Old Style"/>
                <w:b/>
                <w:spacing w:val="-20"/>
                <w:sz w:val="20"/>
                <w:szCs w:val="20"/>
              </w:rPr>
              <w:t>РАЙОННЫ</w:t>
            </w:r>
            <w:r w:rsidRPr="00761728">
              <w:rPr>
                <w:rFonts w:ascii="Times Cyr Bash Normal" w:hAnsi="Times Cyr Bash Normal"/>
                <w:b/>
                <w:spacing w:val="-20"/>
                <w:sz w:val="20"/>
                <w:szCs w:val="20"/>
              </w:rPr>
              <w:t>*</w:t>
            </w:r>
          </w:p>
          <w:p w:rsidR="00761728" w:rsidRPr="00761728" w:rsidRDefault="00761728" w:rsidP="00761728">
            <w:pPr>
              <w:widowControl w:val="0"/>
              <w:autoSpaceDE w:val="0"/>
              <w:autoSpaceDN w:val="0"/>
              <w:adjustRightInd w:val="0"/>
              <w:jc w:val="center"/>
              <w:rPr>
                <w:rFonts w:ascii="Bookman Old Style" w:hAnsi="Bookman Old Style" w:cs="Arial"/>
                <w:b/>
                <w:spacing w:val="-20"/>
                <w:sz w:val="20"/>
                <w:szCs w:val="20"/>
              </w:rPr>
            </w:pPr>
            <w:r w:rsidRPr="00761728">
              <w:rPr>
                <w:rFonts w:ascii="Bookman Old Style" w:hAnsi="Bookman Old Style"/>
                <w:b/>
                <w:spacing w:val="-20"/>
                <w:sz w:val="20"/>
                <w:szCs w:val="20"/>
              </w:rPr>
              <w:t>ТУШКЫР АУЫЛ СОВЕТЫ АУЫЛ БИЛ</w:t>
            </w:r>
            <w:r w:rsidRPr="00761728">
              <w:rPr>
                <w:rFonts w:ascii="Times Cyr Bash Normal" w:hAnsi="Times Cyr Bash Normal"/>
                <w:b/>
                <w:spacing w:val="-20"/>
                <w:sz w:val="20"/>
                <w:szCs w:val="20"/>
              </w:rPr>
              <w:t>"МЭ3Е</w:t>
            </w:r>
          </w:p>
          <w:p w:rsidR="00761728" w:rsidRPr="00761728" w:rsidRDefault="00761728" w:rsidP="00761728">
            <w:pPr>
              <w:widowControl w:val="0"/>
              <w:autoSpaceDE w:val="0"/>
              <w:autoSpaceDN w:val="0"/>
              <w:adjustRightInd w:val="0"/>
              <w:jc w:val="center"/>
              <w:rPr>
                <w:b/>
                <w:sz w:val="20"/>
              </w:rPr>
            </w:pPr>
            <w:r w:rsidRPr="00761728">
              <w:rPr>
                <w:rFonts w:ascii="Bookman Old Style" w:hAnsi="Bookman Old Style"/>
                <w:b/>
                <w:spacing w:val="-20"/>
                <w:sz w:val="20"/>
                <w:szCs w:val="20"/>
              </w:rPr>
              <w:t>СОВЕТЫ</w:t>
            </w:r>
          </w:p>
          <w:p w:rsidR="00761728" w:rsidRPr="00761728" w:rsidRDefault="00761728" w:rsidP="00761728">
            <w:pPr>
              <w:widowControl w:val="0"/>
              <w:autoSpaceDE w:val="0"/>
              <w:autoSpaceDN w:val="0"/>
              <w:adjustRightInd w:val="0"/>
              <w:jc w:val="center"/>
              <w:rPr>
                <w:rFonts w:ascii="Times Cyr Bash Normal" w:hAnsi="Times Cyr Bash Normal" w:cs="Arial"/>
                <w:b/>
                <w:sz w:val="20"/>
                <w:szCs w:val="20"/>
              </w:rPr>
            </w:pPr>
          </w:p>
        </w:tc>
        <w:tc>
          <w:tcPr>
            <w:tcW w:w="1559" w:type="dxa"/>
            <w:tcBorders>
              <w:top w:val="nil"/>
              <w:left w:val="nil"/>
              <w:bottom w:val="single" w:sz="4" w:space="0" w:color="auto"/>
              <w:right w:val="nil"/>
            </w:tcBorders>
          </w:tcPr>
          <w:p w:rsidR="00761728" w:rsidRPr="00761728" w:rsidRDefault="00761728" w:rsidP="00761728">
            <w:pPr>
              <w:widowControl w:val="0"/>
              <w:autoSpaceDE w:val="0"/>
              <w:autoSpaceDN w:val="0"/>
              <w:adjustRightInd w:val="0"/>
              <w:jc w:val="center"/>
              <w:rPr>
                <w:rFonts w:ascii="B7Can" w:hAnsi="B7Can" w:cs="Arial"/>
                <w:b/>
                <w:color w:val="FF00FF"/>
                <w:sz w:val="20"/>
                <w:szCs w:val="20"/>
              </w:rPr>
            </w:pPr>
          </w:p>
          <w:p w:rsidR="00761728" w:rsidRPr="00761728" w:rsidRDefault="00761728" w:rsidP="00761728">
            <w:pPr>
              <w:widowControl w:val="0"/>
              <w:autoSpaceDE w:val="0"/>
              <w:autoSpaceDN w:val="0"/>
              <w:adjustRightInd w:val="0"/>
              <w:jc w:val="center"/>
              <w:rPr>
                <w:rFonts w:ascii="B7Can" w:hAnsi="B7Can" w:cs="Arial"/>
                <w:b/>
                <w:sz w:val="20"/>
                <w:szCs w:val="20"/>
              </w:rPr>
            </w:pPr>
            <w:r w:rsidRPr="00761728">
              <w:rPr>
                <w:rFonts w:ascii="Helvetica" w:hAnsi="Helvetica"/>
                <w:b/>
                <w:noProof/>
                <w:color w:val="333333"/>
                <w:sz w:val="20"/>
              </w:rPr>
              <w:drawing>
                <wp:inline distT="0" distB="0" distL="0" distR="0">
                  <wp:extent cx="638175" cy="781050"/>
                  <wp:effectExtent l="0" t="0" r="9525" b="0"/>
                  <wp:docPr id="1" name="Рисунок 1" descr="А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03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781050"/>
                          </a:xfrm>
                          <a:prstGeom prst="rect">
                            <a:avLst/>
                          </a:prstGeom>
                          <a:noFill/>
                          <a:ln>
                            <a:noFill/>
                          </a:ln>
                        </pic:spPr>
                      </pic:pic>
                    </a:graphicData>
                  </a:graphic>
                </wp:inline>
              </w:drawing>
            </w:r>
          </w:p>
        </w:tc>
        <w:tc>
          <w:tcPr>
            <w:tcW w:w="4230" w:type="dxa"/>
            <w:tcBorders>
              <w:top w:val="nil"/>
              <w:left w:val="nil"/>
              <w:bottom w:val="single" w:sz="4" w:space="0" w:color="auto"/>
              <w:right w:val="nil"/>
            </w:tcBorders>
          </w:tcPr>
          <w:p w:rsidR="00761728" w:rsidRPr="00761728" w:rsidRDefault="00761728" w:rsidP="00761728">
            <w:pPr>
              <w:pStyle w:val="24"/>
              <w:spacing w:line="240" w:lineRule="auto"/>
              <w:jc w:val="center"/>
              <w:rPr>
                <w:rFonts w:ascii="Bookman Old Style" w:hAnsi="Bookman Old Style"/>
                <w:b/>
                <w:caps/>
                <w:spacing w:val="-20"/>
                <w:sz w:val="20"/>
                <w:szCs w:val="20"/>
              </w:rPr>
            </w:pPr>
          </w:p>
          <w:p w:rsidR="00761728" w:rsidRPr="00761728" w:rsidRDefault="00761728" w:rsidP="00761728">
            <w:pPr>
              <w:pStyle w:val="24"/>
              <w:spacing w:line="240" w:lineRule="auto"/>
              <w:jc w:val="center"/>
              <w:rPr>
                <w:rFonts w:ascii="Bookman Old Style" w:hAnsi="Bookman Old Style"/>
                <w:b/>
                <w:caps/>
                <w:spacing w:val="-20"/>
                <w:sz w:val="20"/>
              </w:rPr>
            </w:pPr>
            <w:r w:rsidRPr="00761728">
              <w:rPr>
                <w:rFonts w:ascii="Bookman Old Style" w:hAnsi="Bookman Old Style"/>
                <w:b/>
                <w:caps/>
                <w:spacing w:val="-20"/>
                <w:sz w:val="20"/>
              </w:rPr>
              <w:t>Совет Сельского поселения</w:t>
            </w:r>
          </w:p>
          <w:p w:rsidR="00761728" w:rsidRPr="00761728" w:rsidRDefault="00761728" w:rsidP="00761728">
            <w:pPr>
              <w:pStyle w:val="24"/>
              <w:spacing w:line="240" w:lineRule="auto"/>
              <w:jc w:val="center"/>
              <w:rPr>
                <w:rFonts w:ascii="Bookman Old Style" w:hAnsi="Bookman Old Style"/>
                <w:b/>
                <w:caps/>
                <w:spacing w:val="-20"/>
                <w:sz w:val="20"/>
              </w:rPr>
            </w:pPr>
            <w:r w:rsidRPr="00761728">
              <w:rPr>
                <w:rFonts w:ascii="Bookman Old Style" w:hAnsi="Bookman Old Style"/>
                <w:b/>
                <w:caps/>
                <w:spacing w:val="-20"/>
                <w:sz w:val="20"/>
              </w:rPr>
              <w:t>Тошкуровский сельсовет муниципального  района Балтачевский район</w:t>
            </w:r>
          </w:p>
          <w:p w:rsidR="00761728" w:rsidRPr="00761728" w:rsidRDefault="00761728" w:rsidP="00761728">
            <w:pPr>
              <w:pStyle w:val="24"/>
              <w:spacing w:line="240" w:lineRule="auto"/>
              <w:jc w:val="center"/>
              <w:rPr>
                <w:rFonts w:ascii="Bookman Old Style" w:hAnsi="Bookman Old Style"/>
                <w:b/>
                <w:spacing w:val="-20"/>
                <w:sz w:val="20"/>
              </w:rPr>
            </w:pPr>
            <w:r w:rsidRPr="00761728">
              <w:rPr>
                <w:rFonts w:ascii="Bookman Old Style" w:hAnsi="Bookman Old Style"/>
                <w:b/>
                <w:spacing w:val="-20"/>
                <w:sz w:val="20"/>
              </w:rPr>
              <w:t>РЕСПУБЛИКИ БАШКОРТОСТАН</w:t>
            </w:r>
          </w:p>
          <w:p w:rsidR="00761728" w:rsidRPr="00761728" w:rsidRDefault="00761728" w:rsidP="00761728">
            <w:pPr>
              <w:pStyle w:val="24"/>
              <w:spacing w:line="240" w:lineRule="auto"/>
              <w:jc w:val="center"/>
              <w:rPr>
                <w:rFonts w:ascii="Bookman Old Style" w:hAnsi="Bookman Old Style"/>
                <w:b/>
                <w:spacing w:val="-20"/>
                <w:sz w:val="20"/>
              </w:rPr>
            </w:pPr>
          </w:p>
          <w:p w:rsidR="00761728" w:rsidRPr="00761728" w:rsidRDefault="00761728" w:rsidP="00761728">
            <w:pPr>
              <w:pStyle w:val="24"/>
              <w:spacing w:line="240" w:lineRule="auto"/>
              <w:jc w:val="center"/>
              <w:rPr>
                <w:rFonts w:ascii="B7Aca" w:hAnsi="B7Aca"/>
                <w:b/>
                <w:sz w:val="20"/>
              </w:rPr>
            </w:pPr>
          </w:p>
        </w:tc>
      </w:tr>
    </w:tbl>
    <w:p w:rsidR="00761728" w:rsidRDefault="00761728" w:rsidP="00761728">
      <w:pPr>
        <w:widowControl w:val="0"/>
        <w:autoSpaceDE w:val="0"/>
        <w:autoSpaceDN w:val="0"/>
        <w:adjustRightInd w:val="0"/>
        <w:rPr>
          <w:b/>
        </w:rPr>
      </w:pPr>
      <w:r>
        <w:tab/>
      </w:r>
      <w:r>
        <w:tab/>
        <w:t xml:space="preserve">                                                                                </w:t>
      </w:r>
    </w:p>
    <w:p w:rsidR="00761728" w:rsidRPr="00761728" w:rsidRDefault="00761728" w:rsidP="00761728">
      <w:pPr>
        <w:pStyle w:val="33"/>
        <w:rPr>
          <w:sz w:val="24"/>
        </w:rPr>
      </w:pPr>
      <w:r w:rsidRPr="00761728">
        <w:rPr>
          <w:sz w:val="24"/>
        </w:rPr>
        <w:t xml:space="preserve">                                                  РЕШЕНИЕ                            </w:t>
      </w:r>
    </w:p>
    <w:p w:rsidR="00761728" w:rsidRPr="00761728" w:rsidRDefault="00761728" w:rsidP="00761728">
      <w:pPr>
        <w:pStyle w:val="33"/>
        <w:spacing w:line="360" w:lineRule="auto"/>
        <w:ind w:firstLine="0"/>
      </w:pPr>
      <w:r w:rsidRPr="00761728">
        <w:rPr>
          <w:szCs w:val="28"/>
        </w:rPr>
        <w:t xml:space="preserve">1- заседание </w:t>
      </w:r>
      <w:r w:rsidRPr="00761728">
        <w:rPr>
          <w:szCs w:val="28"/>
        </w:rPr>
        <w:tab/>
      </w:r>
      <w:r w:rsidRPr="00761728">
        <w:rPr>
          <w:szCs w:val="28"/>
        </w:rPr>
        <w:tab/>
      </w:r>
      <w:r w:rsidRPr="00761728">
        <w:rPr>
          <w:szCs w:val="28"/>
        </w:rPr>
        <w:tab/>
      </w:r>
      <w:r w:rsidRPr="00761728">
        <w:rPr>
          <w:szCs w:val="28"/>
        </w:rPr>
        <w:tab/>
      </w:r>
      <w:r w:rsidRPr="00761728">
        <w:rPr>
          <w:szCs w:val="28"/>
        </w:rPr>
        <w:tab/>
      </w:r>
      <w:r w:rsidRPr="00761728">
        <w:rPr>
          <w:szCs w:val="28"/>
        </w:rPr>
        <w:tab/>
      </w:r>
      <w:r w:rsidRPr="00761728">
        <w:rPr>
          <w:szCs w:val="28"/>
        </w:rPr>
        <w:tab/>
        <w:t xml:space="preserve">               28 –созыва</w:t>
      </w:r>
      <w:r w:rsidRPr="00761728">
        <w:rPr>
          <w:bCs/>
          <w:szCs w:val="28"/>
        </w:rPr>
        <w:t xml:space="preserve">   </w:t>
      </w:r>
      <w:r w:rsidRPr="00761728">
        <w:t xml:space="preserve">                                                                             </w:t>
      </w:r>
    </w:p>
    <w:p w:rsidR="00376978" w:rsidRPr="00707180" w:rsidRDefault="00376978" w:rsidP="00FA6FEA">
      <w:pPr>
        <w:jc w:val="center"/>
        <w:rPr>
          <w:b/>
          <w:color w:val="000000" w:themeColor="text1"/>
          <w:sz w:val="28"/>
        </w:rPr>
      </w:pPr>
    </w:p>
    <w:p w:rsidR="00FA6FEA" w:rsidRPr="00707180" w:rsidRDefault="00FA6FEA" w:rsidP="00FA6FEA">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r w:rsidR="00C6268B">
        <w:rPr>
          <w:b/>
          <w:color w:val="000000" w:themeColor="text1"/>
          <w:sz w:val="28"/>
        </w:rPr>
        <w:t>Тошкуровский</w:t>
      </w:r>
      <w:r w:rsidRPr="00707180">
        <w:rPr>
          <w:b/>
          <w:color w:val="000000" w:themeColor="text1"/>
          <w:sz w:val="28"/>
        </w:rPr>
        <w:t xml:space="preserve"> сельсовет муниципального района </w:t>
      </w:r>
      <w:r w:rsidR="00C6268B">
        <w:rPr>
          <w:b/>
          <w:color w:val="000000" w:themeColor="text1"/>
          <w:sz w:val="28"/>
        </w:rPr>
        <w:t>Балтачевский</w:t>
      </w:r>
      <w:r w:rsidRPr="00707180">
        <w:rPr>
          <w:b/>
          <w:color w:val="000000" w:themeColor="text1"/>
          <w:sz w:val="28"/>
        </w:rPr>
        <w:t xml:space="preserve"> район </w:t>
      </w:r>
    </w:p>
    <w:p w:rsidR="00FA6FEA" w:rsidRPr="00707180" w:rsidRDefault="00FA6FEA" w:rsidP="00FA6FEA">
      <w:pPr>
        <w:jc w:val="center"/>
        <w:rPr>
          <w:b/>
          <w:color w:val="000000" w:themeColor="text1"/>
          <w:sz w:val="28"/>
        </w:rPr>
      </w:pPr>
      <w:r w:rsidRPr="00707180">
        <w:rPr>
          <w:b/>
          <w:color w:val="000000" w:themeColor="text1"/>
          <w:sz w:val="28"/>
        </w:rPr>
        <w:t>Республики Башкортостан</w:t>
      </w:r>
    </w:p>
    <w:p w:rsidR="00FA6FEA" w:rsidRPr="00707180" w:rsidRDefault="00FA6FEA" w:rsidP="00FA6FEA">
      <w:pPr>
        <w:jc w:val="both"/>
        <w:rPr>
          <w:b/>
          <w:color w:val="000000" w:themeColor="text1"/>
          <w:sz w:val="28"/>
        </w:rPr>
      </w:pPr>
    </w:p>
    <w:p w:rsidR="00FA6FEA" w:rsidRPr="00707180" w:rsidRDefault="00FA6FEA" w:rsidP="00FA6FEA">
      <w:pPr>
        <w:jc w:val="both"/>
        <w:rPr>
          <w:color w:val="000000" w:themeColor="text1"/>
          <w:sz w:val="28"/>
        </w:rPr>
      </w:pPr>
    </w:p>
    <w:p w:rsidR="00FA6FEA" w:rsidRPr="00C6268B" w:rsidRDefault="00FA6FEA" w:rsidP="00747DC0">
      <w:pPr>
        <w:ind w:firstLine="708"/>
        <w:jc w:val="both"/>
        <w:rPr>
          <w:color w:val="000000" w:themeColor="text1"/>
          <w:sz w:val="28"/>
        </w:rPr>
      </w:pPr>
      <w:r w:rsidRPr="00C6268B">
        <w:rPr>
          <w:color w:val="000000" w:themeColor="text1"/>
          <w:sz w:val="28"/>
        </w:rPr>
        <w:t xml:space="preserve">Совет сельского поселения </w:t>
      </w:r>
      <w:r w:rsidR="00C6268B" w:rsidRPr="00C6268B">
        <w:rPr>
          <w:color w:val="000000" w:themeColor="text1"/>
          <w:sz w:val="28"/>
        </w:rPr>
        <w:t>Тошкуровский</w:t>
      </w:r>
      <w:r w:rsidRPr="00C6268B">
        <w:rPr>
          <w:color w:val="000000" w:themeColor="text1"/>
          <w:sz w:val="28"/>
        </w:rPr>
        <w:t xml:space="preserve"> сельсовет  муниципального района </w:t>
      </w:r>
      <w:r w:rsidR="00C6268B" w:rsidRPr="00C6268B">
        <w:rPr>
          <w:color w:val="000000" w:themeColor="text1"/>
          <w:sz w:val="28"/>
        </w:rPr>
        <w:t>Балтачевский</w:t>
      </w:r>
      <w:r w:rsidRPr="00C6268B">
        <w:rPr>
          <w:color w:val="000000" w:themeColor="text1"/>
          <w:sz w:val="28"/>
        </w:rPr>
        <w:t xml:space="preserve"> район Республики Башкортостан решил:</w:t>
      </w:r>
    </w:p>
    <w:p w:rsidR="00FA6FEA" w:rsidRPr="00707180" w:rsidRDefault="00FA6FEA" w:rsidP="00747DC0">
      <w:pPr>
        <w:ind w:firstLine="708"/>
        <w:jc w:val="both"/>
        <w:rPr>
          <w:color w:val="000000" w:themeColor="text1"/>
          <w:sz w:val="28"/>
        </w:rPr>
      </w:pPr>
      <w:r w:rsidRPr="00707180">
        <w:rPr>
          <w:color w:val="000000" w:themeColor="text1"/>
          <w:sz w:val="28"/>
        </w:rPr>
        <w:t xml:space="preserve">1. </w:t>
      </w:r>
      <w:r w:rsidR="00011BCC" w:rsidRPr="00707180">
        <w:rPr>
          <w:color w:val="000000" w:themeColor="text1"/>
          <w:sz w:val="28"/>
        </w:rPr>
        <w:t xml:space="preserve">Признать утратившим силу решение </w:t>
      </w:r>
      <w:r w:rsidRPr="00707180">
        <w:rPr>
          <w:color w:val="000000" w:themeColor="text1"/>
          <w:sz w:val="28"/>
        </w:rPr>
        <w:t xml:space="preserve">Совета сельского поселения </w:t>
      </w:r>
      <w:r w:rsidR="00C6268B">
        <w:rPr>
          <w:color w:val="000000" w:themeColor="text1"/>
          <w:sz w:val="28"/>
        </w:rPr>
        <w:t>Тошкуровский</w:t>
      </w:r>
      <w:r w:rsidRPr="00707180">
        <w:rPr>
          <w:color w:val="000000" w:themeColor="text1"/>
          <w:sz w:val="28"/>
        </w:rPr>
        <w:t xml:space="preserve"> сельсовет  муниципального района </w:t>
      </w:r>
      <w:r w:rsidR="00C6268B">
        <w:rPr>
          <w:color w:val="000000" w:themeColor="text1"/>
          <w:sz w:val="28"/>
        </w:rPr>
        <w:t>Балтачевский</w:t>
      </w:r>
      <w:r w:rsidRPr="00707180">
        <w:rPr>
          <w:color w:val="000000" w:themeColor="text1"/>
          <w:sz w:val="28"/>
        </w:rPr>
        <w:t xml:space="preserve"> район  от </w:t>
      </w:r>
      <w:r w:rsidR="00C6268B">
        <w:rPr>
          <w:color w:val="000000" w:themeColor="text1"/>
          <w:sz w:val="28"/>
        </w:rPr>
        <w:t>23 октября</w:t>
      </w:r>
      <w:r w:rsidRPr="00707180">
        <w:rPr>
          <w:color w:val="000000" w:themeColor="text1"/>
          <w:sz w:val="28"/>
        </w:rPr>
        <w:t xml:space="preserve"> </w:t>
      </w:r>
      <w:r w:rsidR="00D60B48" w:rsidRPr="00707180">
        <w:rPr>
          <w:color w:val="000000" w:themeColor="text1"/>
          <w:sz w:val="28"/>
        </w:rPr>
        <w:t>20</w:t>
      </w:r>
      <w:r w:rsidR="00C6268B">
        <w:rPr>
          <w:color w:val="000000" w:themeColor="text1"/>
          <w:sz w:val="28"/>
        </w:rPr>
        <w:t>17</w:t>
      </w:r>
      <w:r w:rsidRPr="00707180">
        <w:rPr>
          <w:color w:val="000000" w:themeColor="text1"/>
          <w:sz w:val="28"/>
        </w:rPr>
        <w:t xml:space="preserve"> года № </w:t>
      </w:r>
      <w:r w:rsidR="00C6268B">
        <w:rPr>
          <w:color w:val="000000" w:themeColor="text1"/>
          <w:sz w:val="28"/>
        </w:rPr>
        <w:t>25/125</w:t>
      </w:r>
      <w:r w:rsidRPr="00707180">
        <w:rPr>
          <w:color w:val="000000" w:themeColor="text1"/>
          <w:sz w:val="28"/>
        </w:rPr>
        <w:t xml:space="preserve"> «Об утверждении Регламента Совета  сельского поселения </w:t>
      </w:r>
      <w:r w:rsidR="00C6268B">
        <w:rPr>
          <w:color w:val="000000" w:themeColor="text1"/>
          <w:sz w:val="28"/>
        </w:rPr>
        <w:t>Тошкуровский</w:t>
      </w:r>
      <w:r w:rsidRPr="00707180">
        <w:rPr>
          <w:color w:val="000000" w:themeColor="text1"/>
          <w:sz w:val="28"/>
        </w:rPr>
        <w:t xml:space="preserve"> сельсовет  муниципального района </w:t>
      </w:r>
      <w:r w:rsidR="00C6268B">
        <w:rPr>
          <w:color w:val="000000" w:themeColor="text1"/>
          <w:sz w:val="28"/>
        </w:rPr>
        <w:t>Балтачевский</w:t>
      </w:r>
      <w:r w:rsidRPr="00707180">
        <w:rPr>
          <w:color w:val="000000" w:themeColor="text1"/>
          <w:sz w:val="28"/>
        </w:rPr>
        <w:t xml:space="preserve"> район  Республики Башкортостан»</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r w:rsidR="00C6268B">
        <w:rPr>
          <w:color w:val="000000" w:themeColor="text1"/>
          <w:sz w:val="28"/>
        </w:rPr>
        <w:t>Тошкуровский</w:t>
      </w:r>
      <w:r w:rsidRPr="00707180">
        <w:rPr>
          <w:color w:val="000000" w:themeColor="text1"/>
          <w:sz w:val="28"/>
        </w:rPr>
        <w:t xml:space="preserve"> сельсовет муниципального района </w:t>
      </w:r>
      <w:r w:rsidR="00C6268B">
        <w:rPr>
          <w:color w:val="000000" w:themeColor="text1"/>
          <w:sz w:val="28"/>
        </w:rPr>
        <w:t>Балтачевский</w:t>
      </w:r>
      <w:r w:rsidRPr="00707180">
        <w:rPr>
          <w:color w:val="000000" w:themeColor="text1"/>
          <w:sz w:val="28"/>
        </w:rPr>
        <w:t xml:space="preserve"> район Республики Башкортостан в новой редакции (прилагается)</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3. Обнародовать настоящее решение  на информационном стенде в здании администрации  сельского поселения </w:t>
      </w:r>
      <w:r w:rsidR="00C6268B">
        <w:rPr>
          <w:color w:val="000000" w:themeColor="text1"/>
          <w:sz w:val="28"/>
        </w:rPr>
        <w:t>Тошкуровский</w:t>
      </w:r>
      <w:r w:rsidRPr="00707180">
        <w:rPr>
          <w:color w:val="000000" w:themeColor="text1"/>
          <w:sz w:val="28"/>
        </w:rPr>
        <w:t xml:space="preserve"> сельсовет </w:t>
      </w:r>
      <w:r w:rsidR="00376978" w:rsidRPr="00707180">
        <w:rPr>
          <w:color w:val="000000" w:themeColor="text1"/>
          <w:sz w:val="28"/>
        </w:rPr>
        <w:t xml:space="preserve">муниципального района </w:t>
      </w:r>
      <w:r w:rsidR="00C6268B">
        <w:rPr>
          <w:color w:val="000000" w:themeColor="text1"/>
          <w:sz w:val="28"/>
        </w:rPr>
        <w:t>Балтачевский</w:t>
      </w:r>
      <w:r w:rsidR="00376978" w:rsidRPr="00707180">
        <w:rPr>
          <w:color w:val="000000" w:themeColor="text1"/>
          <w:sz w:val="28"/>
        </w:rPr>
        <w:t xml:space="preserve"> район Республики Башкортостан </w:t>
      </w:r>
      <w:r w:rsidRPr="00707180">
        <w:rPr>
          <w:color w:val="000000" w:themeColor="text1"/>
          <w:sz w:val="28"/>
        </w:rPr>
        <w:t xml:space="preserve">по адресу: </w:t>
      </w:r>
      <w:r w:rsidR="00C6268B">
        <w:rPr>
          <w:color w:val="000000" w:themeColor="text1"/>
          <w:sz w:val="28"/>
        </w:rPr>
        <w:t>Республика Башкортостан, Балтачевский район, д.Тошкурово, ул.Центральная,3</w:t>
      </w:r>
      <w:r w:rsidR="00376978" w:rsidRPr="00707180">
        <w:rPr>
          <w:color w:val="000000" w:themeColor="text1"/>
          <w:sz w:val="28"/>
        </w:rPr>
        <w:t>.</w:t>
      </w: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r w:rsidRPr="00707180">
        <w:rPr>
          <w:color w:val="000000" w:themeColor="text1"/>
          <w:sz w:val="28"/>
        </w:rPr>
        <w:t xml:space="preserve">Глава сельского поселения </w:t>
      </w:r>
    </w:p>
    <w:p w:rsidR="00FA6FEA" w:rsidRPr="00707180" w:rsidRDefault="00761728" w:rsidP="00FA6FEA">
      <w:pPr>
        <w:jc w:val="both"/>
        <w:rPr>
          <w:color w:val="000000" w:themeColor="text1"/>
          <w:sz w:val="28"/>
        </w:rPr>
      </w:pPr>
      <w:r>
        <w:rPr>
          <w:color w:val="000000" w:themeColor="text1"/>
          <w:sz w:val="28"/>
        </w:rPr>
        <w:t>Тошкуровский</w:t>
      </w:r>
      <w:r w:rsidR="00FA6FEA" w:rsidRPr="00707180">
        <w:rPr>
          <w:color w:val="000000" w:themeColor="text1"/>
          <w:sz w:val="28"/>
        </w:rPr>
        <w:t xml:space="preserve"> сельсовет</w:t>
      </w:r>
    </w:p>
    <w:p w:rsidR="00FA6FEA" w:rsidRPr="00707180" w:rsidRDefault="00FA6FEA" w:rsidP="00FA6FEA">
      <w:pPr>
        <w:jc w:val="both"/>
        <w:rPr>
          <w:color w:val="000000" w:themeColor="text1"/>
          <w:sz w:val="28"/>
        </w:rPr>
      </w:pPr>
      <w:r w:rsidRPr="00707180">
        <w:rPr>
          <w:color w:val="000000" w:themeColor="text1"/>
          <w:sz w:val="28"/>
        </w:rPr>
        <w:t xml:space="preserve">муниципального района </w:t>
      </w:r>
    </w:p>
    <w:p w:rsidR="00FA6FEA" w:rsidRPr="00707180" w:rsidRDefault="00761728" w:rsidP="00FA6FEA">
      <w:pPr>
        <w:jc w:val="both"/>
        <w:rPr>
          <w:color w:val="000000" w:themeColor="text1"/>
          <w:sz w:val="28"/>
        </w:rPr>
      </w:pPr>
      <w:r>
        <w:rPr>
          <w:color w:val="000000" w:themeColor="text1"/>
          <w:sz w:val="28"/>
        </w:rPr>
        <w:t xml:space="preserve">Балтачевский </w:t>
      </w:r>
      <w:r w:rsidR="00FA6FEA" w:rsidRPr="00707180">
        <w:rPr>
          <w:color w:val="000000" w:themeColor="text1"/>
          <w:sz w:val="28"/>
        </w:rPr>
        <w:t xml:space="preserve"> район</w:t>
      </w:r>
    </w:p>
    <w:p w:rsidR="00FA6FEA" w:rsidRPr="00707180" w:rsidRDefault="00FA6FEA" w:rsidP="00FA6FEA">
      <w:pPr>
        <w:jc w:val="both"/>
        <w:rPr>
          <w:color w:val="000000" w:themeColor="text1"/>
          <w:sz w:val="28"/>
        </w:rPr>
      </w:pPr>
      <w:r w:rsidRPr="00707180">
        <w:rPr>
          <w:color w:val="000000" w:themeColor="text1"/>
          <w:sz w:val="28"/>
        </w:rPr>
        <w:t xml:space="preserve">Республики Башкортостан        </w:t>
      </w:r>
      <w:r w:rsidR="00761728">
        <w:rPr>
          <w:color w:val="000000" w:themeColor="text1"/>
          <w:sz w:val="28"/>
        </w:rPr>
        <w:t xml:space="preserve">                                                   Б.Ф.Аглямов</w:t>
      </w:r>
      <w:r w:rsidRPr="00707180">
        <w:rPr>
          <w:color w:val="000000" w:themeColor="text1"/>
          <w:sz w:val="28"/>
        </w:rPr>
        <w:t xml:space="preserve">                                                         </w:t>
      </w:r>
    </w:p>
    <w:p w:rsidR="00FA6FEA" w:rsidRPr="00707180" w:rsidRDefault="00FA6FEA" w:rsidP="00FA6FEA">
      <w:pPr>
        <w:jc w:val="both"/>
        <w:rPr>
          <w:color w:val="000000" w:themeColor="text1"/>
          <w:sz w:val="28"/>
        </w:rPr>
      </w:pPr>
    </w:p>
    <w:p w:rsidR="00FA6FEA" w:rsidRDefault="00761728" w:rsidP="00FA6FEA">
      <w:pPr>
        <w:jc w:val="both"/>
        <w:rPr>
          <w:color w:val="000000" w:themeColor="text1"/>
          <w:sz w:val="28"/>
        </w:rPr>
      </w:pPr>
      <w:r>
        <w:rPr>
          <w:color w:val="000000" w:themeColor="text1"/>
          <w:sz w:val="28"/>
        </w:rPr>
        <w:t>Д.Тошкурово</w:t>
      </w:r>
    </w:p>
    <w:p w:rsidR="00761728" w:rsidRDefault="00761728" w:rsidP="00FA6FEA">
      <w:pPr>
        <w:jc w:val="both"/>
        <w:rPr>
          <w:color w:val="000000" w:themeColor="text1"/>
          <w:sz w:val="28"/>
        </w:rPr>
      </w:pPr>
      <w:r>
        <w:rPr>
          <w:color w:val="000000" w:themeColor="text1"/>
          <w:sz w:val="28"/>
        </w:rPr>
        <w:t>19 сентября 2019г.</w:t>
      </w:r>
    </w:p>
    <w:p w:rsidR="00761728" w:rsidRPr="00707180" w:rsidRDefault="00761728" w:rsidP="00FA6FEA">
      <w:pPr>
        <w:jc w:val="both"/>
        <w:rPr>
          <w:color w:val="000000" w:themeColor="text1"/>
          <w:sz w:val="28"/>
        </w:rPr>
      </w:pPr>
      <w:r>
        <w:rPr>
          <w:color w:val="000000" w:themeColor="text1"/>
          <w:sz w:val="28"/>
        </w:rPr>
        <w:t>№ 1/16</w:t>
      </w: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r w:rsidR="008863D7">
        <w:rPr>
          <w:color w:val="000000" w:themeColor="text1"/>
          <w:sz w:val="32"/>
          <w:szCs w:val="32"/>
        </w:rPr>
        <w:t>ТОШКУРОВСКИЙ</w:t>
      </w:r>
      <w:r w:rsidRPr="00707180">
        <w:rPr>
          <w:color w:val="000000" w:themeColor="text1"/>
          <w:sz w:val="32"/>
          <w:szCs w:val="32"/>
        </w:rPr>
        <w:t xml:space="preserve"> СЕЛЬСОВЕТ МУНИЦИПАЛЬНОГО РАЙОНА </w:t>
      </w:r>
      <w:r w:rsidR="008863D7">
        <w:rPr>
          <w:color w:val="000000" w:themeColor="text1"/>
          <w:sz w:val="32"/>
          <w:szCs w:val="32"/>
        </w:rPr>
        <w:t>БАЛТАЧЕВСКИЙ</w:t>
      </w:r>
      <w:r w:rsidRPr="00707180">
        <w:rPr>
          <w:color w:val="000000" w:themeColor="text1"/>
          <w:sz w:val="32"/>
          <w:szCs w:val="32"/>
        </w:rPr>
        <w:t xml:space="preserve"> 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FA6FEA" w:rsidRPr="00707180" w:rsidRDefault="00FA6FEA" w:rsidP="00DF5790">
      <w:pPr>
        <w:pStyle w:val="5"/>
        <w:jc w:val="center"/>
        <w:rPr>
          <w:i w:val="0"/>
          <w:color w:val="000000" w:themeColor="text1"/>
        </w:rPr>
      </w:pPr>
      <w:r w:rsidRPr="00707180">
        <w:rPr>
          <w:i w:val="0"/>
          <w:color w:val="000000" w:themeColor="text1"/>
        </w:rPr>
        <w:lastRenderedPageBreak/>
        <w:t>РЕГЛАМЕНТ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8863D7">
        <w:rPr>
          <w:color w:val="000000" w:themeColor="text1"/>
          <w:sz w:val="26"/>
        </w:rPr>
        <w:t>ТОШКУРОВСКИЙ</w:t>
      </w:r>
      <w:r w:rsidR="00FA6FEA" w:rsidRPr="00707180">
        <w:rPr>
          <w:color w:val="000000" w:themeColor="text1"/>
          <w:sz w:val="26"/>
        </w:rPr>
        <w:t xml:space="preserve">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8863D7">
        <w:rPr>
          <w:color w:val="000000" w:themeColor="text1"/>
          <w:sz w:val="26"/>
        </w:rPr>
        <w:t>БАЛТАЧЕВСКИЙ</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707180" w:rsidRDefault="00122FB1" w:rsidP="00DF5790">
      <w:pPr>
        <w:pStyle w:val="31"/>
        <w:rPr>
          <w:color w:val="000000" w:themeColor="text1"/>
          <w:sz w:val="26"/>
        </w:rPr>
      </w:pP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122FB1" w:rsidRPr="00707180" w:rsidRDefault="00122FB1" w:rsidP="00122FB1">
      <w:pPr>
        <w:ind w:firstLine="709"/>
        <w:jc w:val="both"/>
        <w:rPr>
          <w:b/>
          <w:color w:val="000000" w:themeColor="text1"/>
          <w:sz w:val="26"/>
        </w:rPr>
      </w:pPr>
    </w:p>
    <w:tbl>
      <w:tblPr>
        <w:tblW w:w="0" w:type="auto"/>
        <w:tblLayout w:type="fixed"/>
        <w:tblLook w:val="04A0" w:firstRow="1" w:lastRow="0" w:firstColumn="1" w:lastColumn="0" w:noHBand="0" w:noVBand="1"/>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r w:rsidRPr="00707180">
              <w:rPr>
                <w:color w:val="000000" w:themeColor="text1"/>
                <w:sz w:val="26"/>
              </w:rPr>
              <w:t xml:space="preserve"> </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r w:rsidRPr="00707180">
              <w:rPr>
                <w:color w:val="000000" w:themeColor="text1"/>
                <w:sz w:val="26"/>
              </w:rPr>
              <w:t xml:space="preserve"> </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r w:rsidR="00DF421A" w:rsidRPr="00707180">
              <w:rPr>
                <w:color w:val="000000" w:themeColor="text1"/>
                <w:sz w:val="26"/>
              </w:rPr>
              <w:t>7</w:t>
            </w:r>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 xml:space="preserve">Правила депутатской этики в Совете и порядок рассмотрения вопросов, связанных с нарушением </w:t>
            </w:r>
            <w:r w:rsidRPr="00707180">
              <w:rPr>
                <w:bCs/>
                <w:color w:val="000000" w:themeColor="text1"/>
                <w:sz w:val="26"/>
                <w:szCs w:val="26"/>
              </w:rPr>
              <w:lastRenderedPageBreak/>
              <w:t>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122FB1" w:rsidRPr="00707180" w:rsidRDefault="00122FB1" w:rsidP="00122FB1">
      <w:pPr>
        <w:pStyle w:val="5"/>
        <w:rPr>
          <w:i w:val="0"/>
          <w:color w:val="000000" w:themeColor="text1"/>
          <w:lang w:val="en-US"/>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Pr="00707180" w:rsidRDefault="00690977"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761728" w:rsidRDefault="00761728" w:rsidP="00122FB1">
      <w:pPr>
        <w:rPr>
          <w:color w:val="000000" w:themeColor="text1"/>
        </w:rPr>
      </w:pPr>
    </w:p>
    <w:p w:rsidR="00761728" w:rsidRPr="00707180" w:rsidRDefault="00761728"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FA6FEA" w:rsidRPr="00707180" w:rsidRDefault="00FA6FEA" w:rsidP="00747DC0">
      <w:pPr>
        <w:pStyle w:val="2"/>
        <w:jc w:val="center"/>
        <w:rPr>
          <w:b/>
          <w:color w:val="000000" w:themeColor="text1"/>
          <w:sz w:val="26"/>
        </w:rPr>
      </w:pPr>
      <w:r w:rsidRPr="00707180">
        <w:rPr>
          <w:b/>
          <w:color w:val="000000" w:themeColor="text1"/>
          <w:sz w:val="26"/>
        </w:rPr>
        <w:lastRenderedPageBreak/>
        <w:t>ОБЩИЕ ПОЛОЖЕНИЯ</w:t>
      </w:r>
    </w:p>
    <w:p w:rsidR="00FA6FEA" w:rsidRPr="00707180" w:rsidRDefault="00FA6FEA" w:rsidP="00FA6FEA">
      <w:pPr>
        <w:rPr>
          <w:color w:val="000000" w:themeColor="text1"/>
          <w:sz w:val="26"/>
        </w:rPr>
      </w:pP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r w:rsidRPr="00707180">
        <w:rPr>
          <w:color w:val="000000" w:themeColor="text1"/>
        </w:rPr>
        <w:t>Регламе</w:t>
      </w:r>
      <w:r w:rsidR="008863D7">
        <w:rPr>
          <w:color w:val="000000" w:themeColor="text1"/>
        </w:rPr>
        <w:t>нт Совета сельского поселения Тошкуровский</w:t>
      </w:r>
      <w:r w:rsidRPr="00707180">
        <w:rPr>
          <w:color w:val="000000" w:themeColor="text1"/>
        </w:rPr>
        <w:t xml:space="preserve"> сельсовет муниципального района </w:t>
      </w:r>
      <w:r w:rsidR="008863D7">
        <w:rPr>
          <w:color w:val="000000" w:themeColor="text1"/>
        </w:rPr>
        <w:t>Балтачевский</w:t>
      </w:r>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8863D7">
        <w:rPr>
          <w:color w:val="000000" w:themeColor="text1"/>
        </w:rPr>
        <w:t>Тошкуровский</w:t>
      </w:r>
      <w:r w:rsidRPr="00707180">
        <w:rPr>
          <w:color w:val="000000" w:themeColor="text1"/>
        </w:rPr>
        <w:t xml:space="preserve"> сельсовет муниципального района </w:t>
      </w:r>
      <w:r w:rsidR="008863D7">
        <w:rPr>
          <w:color w:val="000000" w:themeColor="text1"/>
        </w:rPr>
        <w:t>Балтачевский</w:t>
      </w:r>
      <w:r w:rsidRPr="00707180">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707180" w:rsidRDefault="00384CB4" w:rsidP="00535BA4">
      <w:pPr>
        <w:pStyle w:val="ConsPlusNormal"/>
        <w:ind w:firstLine="709"/>
        <w:jc w:val="both"/>
        <w:rPr>
          <w:color w:val="000000" w:themeColor="text1"/>
        </w:rPr>
      </w:pPr>
      <w:r w:rsidRPr="00707180">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r w:rsidR="008863D7">
        <w:rPr>
          <w:color w:val="000000" w:themeColor="text1"/>
        </w:rPr>
        <w:t>Тошкуровский</w:t>
      </w:r>
      <w:r w:rsidR="00535BA4" w:rsidRPr="00707180">
        <w:rPr>
          <w:color w:val="000000" w:themeColor="text1"/>
        </w:rPr>
        <w:t xml:space="preserve"> сельсовет муниципального района </w:t>
      </w:r>
      <w:r w:rsidR="008863D7">
        <w:rPr>
          <w:color w:val="000000" w:themeColor="text1"/>
        </w:rPr>
        <w:t>Балтачевский</w:t>
      </w:r>
      <w:r w:rsidR="00535BA4" w:rsidRPr="00707180">
        <w:rPr>
          <w:color w:val="000000" w:themeColor="text1"/>
        </w:rPr>
        <w:t xml:space="preserve">  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r w:rsidR="008863D7">
        <w:rPr>
          <w:color w:val="000000" w:themeColor="text1"/>
          <w:sz w:val="26"/>
        </w:rPr>
        <w:t>Тошкуровский</w:t>
      </w:r>
      <w:r w:rsidRPr="00707180">
        <w:rPr>
          <w:color w:val="000000" w:themeColor="text1"/>
          <w:sz w:val="26"/>
        </w:rPr>
        <w:t xml:space="preserve"> сельсовет муниципального района </w:t>
      </w:r>
      <w:r w:rsidR="008863D7">
        <w:rPr>
          <w:color w:val="000000" w:themeColor="text1"/>
          <w:sz w:val="26"/>
        </w:rPr>
        <w:t>Балтачевский</w:t>
      </w:r>
      <w:r w:rsidRPr="00707180">
        <w:rPr>
          <w:color w:val="000000" w:themeColor="text1"/>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8863D7">
        <w:rPr>
          <w:color w:val="000000" w:themeColor="text1"/>
          <w:sz w:val="26"/>
        </w:rPr>
        <w:t>Тошкуровский</w:t>
      </w:r>
      <w:r w:rsidRPr="00707180">
        <w:rPr>
          <w:color w:val="000000" w:themeColor="text1"/>
          <w:sz w:val="26"/>
        </w:rPr>
        <w:t xml:space="preserve"> сельсовет муниципального района </w:t>
      </w:r>
      <w:r w:rsidR="008863D7">
        <w:rPr>
          <w:color w:val="000000" w:themeColor="text1"/>
          <w:sz w:val="26"/>
        </w:rPr>
        <w:t>Балтачевский</w:t>
      </w:r>
      <w:r w:rsidRPr="00707180">
        <w:rPr>
          <w:color w:val="000000" w:themeColor="text1"/>
          <w:sz w:val="26"/>
        </w:rPr>
        <w:t xml:space="preserve"> 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r w:rsidR="008863D7">
        <w:rPr>
          <w:color w:val="000000" w:themeColor="text1"/>
          <w:sz w:val="26"/>
        </w:rPr>
        <w:t>Тошкуровский</w:t>
      </w:r>
      <w:r w:rsidR="00941A86" w:rsidRPr="00707180">
        <w:rPr>
          <w:color w:val="000000" w:themeColor="text1"/>
          <w:sz w:val="26"/>
        </w:rPr>
        <w:t xml:space="preserve"> сельсовет муниципального района </w:t>
      </w:r>
      <w:r w:rsidR="008863D7">
        <w:rPr>
          <w:color w:val="000000" w:themeColor="text1"/>
          <w:sz w:val="26"/>
        </w:rPr>
        <w:t>Балтачевский</w:t>
      </w:r>
      <w:r w:rsidR="00941A86" w:rsidRPr="00707180">
        <w:rPr>
          <w:color w:val="000000" w:themeColor="text1"/>
          <w:sz w:val="26"/>
        </w:rPr>
        <w:t xml:space="preserve"> район Республики Башкортостан </w:t>
      </w:r>
      <w:r w:rsidRPr="00707180">
        <w:rPr>
          <w:color w:val="000000" w:themeColor="text1"/>
          <w:sz w:val="26"/>
          <w:szCs w:val="26"/>
        </w:rPr>
        <w:t xml:space="preserve">(далее – Устав) и составляет  </w:t>
      </w:r>
      <w:r w:rsidR="008863D7">
        <w:rPr>
          <w:color w:val="000000" w:themeColor="text1"/>
          <w:sz w:val="26"/>
          <w:szCs w:val="26"/>
        </w:rPr>
        <w:t>10</w:t>
      </w:r>
      <w:r w:rsidRPr="00707180">
        <w:rPr>
          <w:color w:val="000000" w:themeColor="text1"/>
          <w:sz w:val="26"/>
          <w:szCs w:val="26"/>
        </w:rPr>
        <w:t xml:space="preserve">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747DC0" w:rsidRDefault="00FA6FEA" w:rsidP="00FA6FEA">
      <w:pPr>
        <w:pStyle w:val="a5"/>
        <w:spacing w:line="240" w:lineRule="auto"/>
        <w:rPr>
          <w:color w:val="000000" w:themeColor="text1"/>
          <w:sz w:val="26"/>
        </w:rPr>
      </w:pPr>
      <w:r w:rsidRPr="00707180">
        <w:rPr>
          <w:color w:val="000000" w:themeColor="text1"/>
          <w:sz w:val="26"/>
        </w:rPr>
        <w:t xml:space="preserve"> </w:t>
      </w:r>
    </w:p>
    <w:p w:rsidR="009E4377" w:rsidRPr="00707180" w:rsidRDefault="009E4377" w:rsidP="00FA6FEA">
      <w:pPr>
        <w:pStyle w:val="a5"/>
        <w:spacing w:line="240" w:lineRule="auto"/>
        <w:rPr>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 xml:space="preserve">сельского поселения </w:t>
      </w:r>
      <w:r w:rsidR="008863D7">
        <w:rPr>
          <w:color w:val="000000" w:themeColor="text1"/>
          <w:sz w:val="26"/>
        </w:rPr>
        <w:t>Тошкуровский</w:t>
      </w:r>
      <w:r w:rsidR="00777129" w:rsidRPr="00707180">
        <w:rPr>
          <w:color w:val="000000" w:themeColor="text1"/>
          <w:sz w:val="26"/>
        </w:rPr>
        <w:t xml:space="preserve"> сельсовет муниципального района </w:t>
      </w:r>
      <w:r w:rsidR="008863D7">
        <w:rPr>
          <w:color w:val="000000" w:themeColor="text1"/>
          <w:sz w:val="26"/>
        </w:rPr>
        <w:t>Балтачевский</w:t>
      </w:r>
      <w:r w:rsidR="00777129" w:rsidRPr="00707180">
        <w:rPr>
          <w:color w:val="000000" w:themeColor="text1"/>
          <w:sz w:val="26"/>
        </w:rPr>
        <w:t xml:space="preserve"> 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Pr>
          <w:color w:val="000000"/>
          <w:szCs w:val="28"/>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w:t>
      </w:r>
      <w:r w:rsidRPr="00707180">
        <w:rPr>
          <w:rFonts w:ascii="Times New Roman" w:hAnsi="Times New Roman"/>
          <w:color w:val="000000" w:themeColor="text1"/>
          <w:sz w:val="26"/>
          <w:szCs w:val="26"/>
        </w:rPr>
        <w:lastRenderedPageBreak/>
        <w:t>депутатов Совета и</w:t>
      </w:r>
      <w:r w:rsidRPr="00707180">
        <w:rPr>
          <w:rFonts w:ascii="Times New Roman" w:hAnsi="Times New Roman"/>
          <w:iCs/>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10"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Default="00327D28"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Pr="00707180" w:rsidRDefault="007C174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lastRenderedPageBreak/>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r>
        <w:rPr>
          <w:color w:val="000000" w:themeColor="text1"/>
          <w:sz w:val="26"/>
          <w:szCs w:val="26"/>
        </w:rPr>
        <w:t>Глава сельского поселения в отношении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13) организует осуществление Советом контроля за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lastRenderedPageBreak/>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Default="008B4009" w:rsidP="001144C2">
      <w:pPr>
        <w:pStyle w:val="a5"/>
        <w:spacing w:line="240" w:lineRule="auto"/>
        <w:ind w:firstLine="540"/>
        <w:rPr>
          <w:rFonts w:eastAsiaTheme="minorHAnsi"/>
          <w:b/>
          <w:color w:val="000000" w:themeColor="text1"/>
          <w:sz w:val="26"/>
          <w:szCs w:val="26"/>
          <w:lang w:eastAsia="en-US"/>
        </w:rPr>
      </w:pPr>
    </w:p>
    <w:p w:rsidR="008B4009" w:rsidRPr="008B4009" w:rsidRDefault="008B4009" w:rsidP="001144C2">
      <w:pPr>
        <w:pStyle w:val="a5"/>
        <w:spacing w:line="240" w:lineRule="auto"/>
        <w:ind w:firstLine="540"/>
        <w:rPr>
          <w:rFonts w:eastAsiaTheme="minorHAnsi"/>
          <w:b/>
          <w:color w:val="000000" w:themeColor="text1"/>
          <w:sz w:val="26"/>
          <w:szCs w:val="26"/>
          <w:lang w:eastAsia="en-US"/>
        </w:rPr>
      </w:pP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lastRenderedPageBreak/>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r w:rsidRPr="00707180">
        <w:rPr>
          <w:color w:val="000000" w:themeColor="text1"/>
          <w:sz w:val="26"/>
        </w:rPr>
        <w:t xml:space="preserve"> </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Default="00FA6FEA" w:rsidP="00FA6FEA">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863D7" w:rsidRPr="00707180" w:rsidRDefault="008863D7" w:rsidP="00FA6FEA">
      <w:pPr>
        <w:pStyle w:val="a5"/>
        <w:spacing w:line="240" w:lineRule="auto"/>
        <w:rPr>
          <w:color w:val="000000" w:themeColor="text1"/>
          <w:sz w:val="26"/>
        </w:rPr>
      </w:pP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lastRenderedPageBreak/>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контроль за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Default="00E25625" w:rsidP="00FA6FEA">
      <w:pPr>
        <w:pStyle w:val="33"/>
        <w:rPr>
          <w:bCs/>
          <w:color w:val="000000" w:themeColor="text1"/>
          <w:sz w:val="26"/>
        </w:rPr>
      </w:pPr>
    </w:p>
    <w:p w:rsidR="008863D7" w:rsidRPr="00707180" w:rsidRDefault="008863D7"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w:t>
      </w:r>
      <w:r w:rsidRPr="00707180">
        <w:rPr>
          <w:b w:val="0"/>
          <w:bCs/>
          <w:color w:val="000000" w:themeColor="text1"/>
          <w:sz w:val="26"/>
        </w:rPr>
        <w:lastRenderedPageBreak/>
        <w:t>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8863D7">
        <w:rPr>
          <w:color w:val="000000" w:themeColor="text1"/>
          <w:sz w:val="26"/>
          <w:szCs w:val="26"/>
        </w:rPr>
        <w:t>Тошкуровский</w:t>
      </w:r>
      <w:r w:rsidRPr="00707180">
        <w:rPr>
          <w:color w:val="000000" w:themeColor="text1"/>
          <w:sz w:val="26"/>
          <w:szCs w:val="26"/>
        </w:rPr>
        <w:t xml:space="preserve"> сельсовет муниципального района </w:t>
      </w:r>
      <w:r w:rsidR="008863D7">
        <w:rPr>
          <w:color w:val="000000" w:themeColor="text1"/>
          <w:sz w:val="26"/>
          <w:szCs w:val="26"/>
        </w:rPr>
        <w:t>Балтачевский</w:t>
      </w:r>
      <w:r w:rsidRPr="00707180">
        <w:rPr>
          <w:color w:val="000000" w:themeColor="text1"/>
          <w:sz w:val="26"/>
          <w:szCs w:val="26"/>
        </w:rPr>
        <w:t xml:space="preserve"> 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Совете сельского поселения </w:t>
      </w:r>
      <w:r w:rsidR="008863D7">
        <w:rPr>
          <w:color w:val="000000" w:themeColor="text1"/>
          <w:sz w:val="26"/>
          <w:szCs w:val="26"/>
        </w:rPr>
        <w:t>Тошкуровский</w:t>
      </w:r>
      <w:r w:rsidR="00457044" w:rsidRPr="00707180">
        <w:rPr>
          <w:color w:val="000000" w:themeColor="text1"/>
          <w:sz w:val="26"/>
          <w:szCs w:val="26"/>
        </w:rPr>
        <w:t xml:space="preserve"> сельсовет муниципального района </w:t>
      </w:r>
      <w:r w:rsidR="008863D7">
        <w:rPr>
          <w:color w:val="000000" w:themeColor="text1"/>
          <w:sz w:val="26"/>
          <w:szCs w:val="26"/>
        </w:rPr>
        <w:lastRenderedPageBreak/>
        <w:t>Балтачевский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Совете сельского поселения </w:t>
      </w:r>
      <w:r w:rsidR="00CD1BFA">
        <w:rPr>
          <w:color w:val="000000" w:themeColor="text1"/>
          <w:sz w:val="26"/>
          <w:szCs w:val="26"/>
        </w:rPr>
        <w:t>Тошкуровский</w:t>
      </w:r>
      <w:r w:rsidR="00457044" w:rsidRPr="00707180">
        <w:rPr>
          <w:color w:val="000000" w:themeColor="text1"/>
          <w:sz w:val="26"/>
          <w:szCs w:val="26"/>
        </w:rPr>
        <w:t xml:space="preserve"> сельсовет муниципального района </w:t>
      </w:r>
      <w:r w:rsidR="00CD1BFA">
        <w:rPr>
          <w:color w:val="000000" w:themeColor="text1"/>
          <w:sz w:val="26"/>
          <w:szCs w:val="26"/>
        </w:rPr>
        <w:t>Балтачевский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r w:rsidRPr="00707180">
        <w:rPr>
          <w:color w:val="000000" w:themeColor="text1"/>
          <w:sz w:val="26"/>
        </w:rPr>
        <w:t xml:space="preserve"> </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сельского поселения</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CD1BFA">
        <w:rPr>
          <w:color w:val="000000" w:themeColor="text1"/>
          <w:sz w:val="26"/>
          <w:szCs w:val="26"/>
        </w:rPr>
        <w:t>Тошкуровский</w:t>
      </w:r>
      <w:r w:rsidRPr="00707180">
        <w:rPr>
          <w:color w:val="000000" w:themeColor="text1"/>
          <w:sz w:val="26"/>
          <w:szCs w:val="26"/>
        </w:rPr>
        <w:t xml:space="preserve"> 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r w:rsidRPr="00707180">
        <w:rPr>
          <w:color w:val="000000" w:themeColor="text1"/>
          <w:sz w:val="26"/>
        </w:rPr>
        <w:t xml:space="preserve"> </w:t>
      </w:r>
    </w:p>
    <w:p w:rsidR="00CD1BFA" w:rsidRDefault="00FA6FEA" w:rsidP="00FA6FEA">
      <w:pPr>
        <w:ind w:firstLine="709"/>
        <w:jc w:val="both"/>
        <w:rPr>
          <w:color w:val="000000" w:themeColor="text1"/>
          <w:sz w:val="26"/>
        </w:rPr>
      </w:pPr>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CD1BFA">
        <w:rPr>
          <w:color w:val="000000" w:themeColor="text1"/>
          <w:sz w:val="26"/>
        </w:rPr>
        <w:t>2 (двух)</w:t>
      </w:r>
      <w:r w:rsidR="002A42C0" w:rsidRPr="00707180">
        <w:rPr>
          <w:color w:val="000000" w:themeColor="text1"/>
          <w:sz w:val="26"/>
        </w:rPr>
        <w:t xml:space="preserve"> </w:t>
      </w:r>
      <w:r w:rsidRPr="00707180">
        <w:rPr>
          <w:color w:val="000000" w:themeColor="text1"/>
          <w:sz w:val="26"/>
        </w:rPr>
        <w:t>ее членов</w:t>
      </w:r>
      <w:r w:rsidR="00CD1BFA">
        <w:rPr>
          <w:color w:val="000000" w:themeColor="text1"/>
          <w:sz w:val="26"/>
        </w:rPr>
        <w:t>.</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707180">
        <w:rPr>
          <w:color w:val="000000" w:themeColor="text1"/>
          <w:sz w:val="26"/>
        </w:rPr>
        <w:t xml:space="preserve"> </w:t>
      </w:r>
      <w:r w:rsidRPr="00707180">
        <w:rPr>
          <w:color w:val="000000" w:themeColor="text1"/>
          <w:sz w:val="26"/>
        </w:rPr>
        <w:t xml:space="preserve">нового </w:t>
      </w:r>
      <w:r w:rsidR="00261CF0" w:rsidRPr="00707180">
        <w:rPr>
          <w:color w:val="000000" w:themeColor="text1"/>
          <w:sz w:val="26"/>
        </w:rPr>
        <w:t xml:space="preserve"> </w:t>
      </w:r>
      <w:r w:rsidRPr="00707180">
        <w:rPr>
          <w:color w:val="000000" w:themeColor="text1"/>
          <w:sz w:val="26"/>
        </w:rPr>
        <w:t>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8D78BA" w:rsidRPr="008D78BA">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7180">
        <w:rPr>
          <w:iCs/>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доводятся до сведения депутатов, докладчиков и иных заинтересованных лиц.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w:t>
      </w:r>
      <w:r w:rsidRPr="00707180">
        <w:rPr>
          <w:i/>
          <w:iCs/>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Default="00A861C5"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lastRenderedPageBreak/>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707180">
        <w:rPr>
          <w:color w:val="000000" w:themeColor="text1"/>
        </w:rPr>
        <w:t xml:space="preserve"> </w:t>
      </w:r>
      <w:r w:rsidR="00E01820" w:rsidRPr="00707180">
        <w:rPr>
          <w:i/>
          <w:iCs/>
          <w:color w:val="000000" w:themeColor="text1"/>
        </w:rPr>
        <w:t>(примечание: может быть установлен иной срок).</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информировании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r w:rsidRPr="00707180">
        <w:rPr>
          <w:b w:val="0"/>
          <w:bCs/>
          <w:color w:val="000000" w:themeColor="text1"/>
          <w:sz w:val="26"/>
        </w:rPr>
        <w:t>Открывающий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lastRenderedPageBreak/>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Pr="00707180">
        <w:rPr>
          <w:b/>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w:t>
      </w:r>
      <w:r w:rsidR="0033721E" w:rsidRPr="00707180">
        <w:rPr>
          <w:color w:val="000000" w:themeColor="text1"/>
          <w:sz w:val="26"/>
        </w:rPr>
        <w:t xml:space="preserve"> </w:t>
      </w:r>
      <w:r w:rsidRPr="00707180">
        <w:rPr>
          <w:color w:val="000000" w:themeColor="text1"/>
          <w:sz w:val="26"/>
        </w:rPr>
        <w:t>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707180" w:rsidRDefault="00FA6FEA" w:rsidP="0033721E">
      <w:pPr>
        <w:ind w:firstLine="709"/>
        <w:jc w:val="both"/>
        <w:rPr>
          <w:color w:val="000000" w:themeColor="text1"/>
          <w:sz w:val="26"/>
        </w:rPr>
      </w:pPr>
      <w:r w:rsidRPr="00707180">
        <w:rPr>
          <w:color w:val="000000" w:themeColor="text1"/>
          <w:sz w:val="26"/>
        </w:rPr>
        <w:lastRenderedPageBreak/>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К процедурным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слова приглашенным;</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приглашении на заседание руководителей, специалистов и других лиц;</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способа проведения голосования;</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проведении дополнительной регистрации;</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очередности выступлений;</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lastRenderedPageBreak/>
        <w:t xml:space="preserve"> </w:t>
      </w:r>
      <w:r w:rsidR="00FA6FEA"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Default="000728CB"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w:t>
      </w:r>
      <w:r w:rsidRPr="00707180">
        <w:rPr>
          <w:color w:val="000000" w:themeColor="text1"/>
          <w:sz w:val="26"/>
        </w:rPr>
        <w:lastRenderedPageBreak/>
        <w:t>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Default="00FA6FEA" w:rsidP="00FA6FEA">
      <w:pPr>
        <w:pStyle w:val="a3"/>
        <w:spacing w:line="240" w:lineRule="auto"/>
        <w:ind w:firstLine="709"/>
        <w:rPr>
          <w:color w:val="000000" w:themeColor="text1"/>
          <w:sz w:val="26"/>
        </w:rPr>
      </w:pPr>
    </w:p>
    <w:p w:rsidR="00761728" w:rsidRDefault="00761728" w:rsidP="00FA6FEA">
      <w:pPr>
        <w:pStyle w:val="a3"/>
        <w:spacing w:line="240" w:lineRule="auto"/>
        <w:ind w:firstLine="709"/>
        <w:rPr>
          <w:color w:val="000000" w:themeColor="text1"/>
          <w:sz w:val="26"/>
        </w:rPr>
      </w:pPr>
    </w:p>
    <w:p w:rsidR="00761728" w:rsidRPr="00707180" w:rsidRDefault="00761728"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lastRenderedPageBreak/>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lastRenderedPageBreak/>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270C9F">
      <w:pPr>
        <w:ind w:firstLine="709"/>
        <w:jc w:val="both"/>
        <w:rPr>
          <w:iCs/>
          <w:color w:val="000000" w:themeColor="text1"/>
          <w:sz w:val="26"/>
        </w:rPr>
      </w:pPr>
      <w:r w:rsidRPr="00707180">
        <w:rPr>
          <w:color w:val="000000" w:themeColor="text1"/>
          <w:sz w:val="26"/>
        </w:rPr>
        <w:t xml:space="preserve">7) прокурор </w:t>
      </w:r>
      <w:r w:rsidR="00270C9F">
        <w:rPr>
          <w:color w:val="000000" w:themeColor="text1"/>
          <w:sz w:val="26"/>
        </w:rPr>
        <w:t>Балтачевского</w:t>
      </w:r>
      <w:r w:rsidRPr="00707180">
        <w:rPr>
          <w:color w:val="000000" w:themeColor="text1"/>
          <w:sz w:val="26"/>
        </w:rPr>
        <w:t xml:space="preserve"> района Республики Башкортостан </w:t>
      </w:r>
      <w:r w:rsidR="00270C9F">
        <w:rPr>
          <w:i/>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lastRenderedPageBreak/>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Копии текста проекта решения Совета и документов приложения должны быть представлены на магнитных носителях</w:t>
      </w:r>
      <w:r w:rsidRPr="00707180">
        <w:rPr>
          <w:i/>
          <w:iCs/>
          <w:color w:val="000000" w:themeColor="text1"/>
          <w:sz w:val="26"/>
        </w:rPr>
        <w:t>.</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r w:rsidR="00C6268B">
        <w:rPr>
          <w:bCs/>
          <w:iCs/>
          <w:color w:val="000000" w:themeColor="text1"/>
          <w:sz w:val="26"/>
        </w:rPr>
        <w:t>Тошкуровский</w:t>
      </w:r>
      <w:r w:rsidRPr="00707180">
        <w:rPr>
          <w:bCs/>
          <w:iCs/>
          <w:color w:val="000000" w:themeColor="text1"/>
          <w:sz w:val="26"/>
        </w:rPr>
        <w:t xml:space="preserve"> сельсовет муниципального  района </w:t>
      </w:r>
      <w:r w:rsidR="00C6268B">
        <w:rPr>
          <w:bCs/>
          <w:iCs/>
          <w:color w:val="000000" w:themeColor="text1"/>
          <w:sz w:val="26"/>
        </w:rPr>
        <w:t>Балтачевский</w:t>
      </w:r>
      <w:r w:rsidRPr="00707180">
        <w:rPr>
          <w:bCs/>
          <w:iCs/>
          <w:color w:val="000000" w:themeColor="text1"/>
          <w:sz w:val="26"/>
        </w:rPr>
        <w:t xml:space="preserve"> район Республики Башкортостан»; «Внесен депутатом Совета </w:t>
      </w:r>
      <w:r w:rsidR="00C6268B">
        <w:rPr>
          <w:bCs/>
          <w:iCs/>
          <w:color w:val="000000" w:themeColor="text1"/>
          <w:sz w:val="26"/>
        </w:rPr>
        <w:t>сельского поселения Тошкуровский сельсовет</w:t>
      </w:r>
      <w:r w:rsidRPr="00707180">
        <w:rPr>
          <w:bCs/>
          <w:iCs/>
          <w:color w:val="000000" w:themeColor="text1"/>
          <w:sz w:val="26"/>
        </w:rPr>
        <w:t xml:space="preserve">»; «Внесен Постоянной комиссией Совета </w:t>
      </w:r>
      <w:r w:rsidR="00C6268B">
        <w:rPr>
          <w:bCs/>
          <w:iCs/>
          <w:color w:val="000000" w:themeColor="text1"/>
          <w:sz w:val="26"/>
        </w:rPr>
        <w:t>сельского поселения</w:t>
      </w:r>
      <w:r w:rsidRPr="00707180">
        <w:rPr>
          <w:bCs/>
          <w:iCs/>
          <w:color w:val="000000" w:themeColor="text1"/>
          <w:sz w:val="26"/>
        </w:rPr>
        <w:t xml:space="preserve">» и т.д.). </w:t>
      </w:r>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текст проекта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 возложении контроля за выполнением решения Совета (на комиссии Совета или в отдельных случаях – на должностных лиц Совета).</w:t>
      </w:r>
    </w:p>
    <w:p w:rsidR="005427AC" w:rsidRDefault="005427AC"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w:t>
      </w:r>
      <w:r w:rsidR="00C6268B">
        <w:rPr>
          <w:color w:val="000000" w:themeColor="text1"/>
          <w:sz w:val="26"/>
        </w:rPr>
        <w:t xml:space="preserve">54,55,56 </w:t>
      </w:r>
      <w:r w:rsidRPr="00707180">
        <w:rPr>
          <w:color w:val="000000" w:themeColor="text1"/>
          <w:sz w:val="26"/>
        </w:rPr>
        <w:t>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Default="005427AC" w:rsidP="00FA6FEA">
      <w:pPr>
        <w:pStyle w:val="a5"/>
        <w:spacing w:line="240" w:lineRule="auto"/>
        <w:ind w:firstLine="567"/>
        <w:rPr>
          <w:b/>
          <w:color w:val="000000" w:themeColor="text1"/>
          <w:sz w:val="26"/>
        </w:rPr>
      </w:pPr>
    </w:p>
    <w:p w:rsidR="00761728" w:rsidRDefault="00761728" w:rsidP="00FA6FEA">
      <w:pPr>
        <w:pStyle w:val="a5"/>
        <w:spacing w:line="240" w:lineRule="auto"/>
        <w:ind w:firstLine="567"/>
        <w:rPr>
          <w:b/>
          <w:color w:val="000000" w:themeColor="text1"/>
          <w:sz w:val="26"/>
        </w:rPr>
      </w:pPr>
    </w:p>
    <w:p w:rsidR="00761728" w:rsidRDefault="00761728" w:rsidP="00FA6FEA">
      <w:pPr>
        <w:pStyle w:val="a5"/>
        <w:spacing w:line="240" w:lineRule="auto"/>
        <w:ind w:firstLine="567"/>
        <w:rPr>
          <w:b/>
          <w:color w:val="000000" w:themeColor="text1"/>
          <w:sz w:val="26"/>
        </w:rPr>
      </w:pPr>
    </w:p>
    <w:p w:rsidR="00761728" w:rsidRPr="00707180" w:rsidRDefault="00761728"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lastRenderedPageBreak/>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Pr="00707180">
        <w:rPr>
          <w:b/>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Правовая экспертиза проекта решения Совета проводится в </w:t>
      </w:r>
      <w:r w:rsidR="00C6268B">
        <w:rPr>
          <w:color w:val="000000" w:themeColor="text1"/>
          <w:sz w:val="26"/>
          <w:szCs w:val="26"/>
        </w:rPr>
        <w:t>5</w:t>
      </w:r>
      <w:r w:rsidRPr="00707180">
        <w:rPr>
          <w:color w:val="000000" w:themeColor="text1"/>
          <w:sz w:val="26"/>
          <w:szCs w:val="26"/>
        </w:rPr>
        <w:t xml:space="preserve"> - дневный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w:t>
      </w:r>
      <w:r w:rsidR="00C6268B">
        <w:rPr>
          <w:color w:val="000000" w:themeColor="text1"/>
          <w:sz w:val="26"/>
          <w:szCs w:val="26"/>
        </w:rPr>
        <w:t>, при его отсутствии прокуратурой Балтачевского района</w:t>
      </w:r>
      <w:r w:rsidRPr="00707180">
        <w:rPr>
          <w:color w:val="000000" w:themeColor="text1"/>
          <w:sz w:val="26"/>
          <w:szCs w:val="26"/>
        </w:rPr>
        <w:t xml:space="preserve"> или</w:t>
      </w:r>
      <w:r w:rsidR="00C6268B">
        <w:rPr>
          <w:color w:val="000000" w:themeColor="text1"/>
          <w:sz w:val="26"/>
          <w:szCs w:val="26"/>
        </w:rPr>
        <w:t xml:space="preserve"> юридическим отделомАдминистрации</w:t>
      </w:r>
      <w:r w:rsidRPr="00707180">
        <w:rPr>
          <w:color w:val="000000" w:themeColor="text1"/>
          <w:sz w:val="26"/>
          <w:szCs w:val="26"/>
        </w:rPr>
        <w:t xml:space="preserve">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Default="00512669" w:rsidP="00FA6FEA">
      <w:pPr>
        <w:pStyle w:val="a5"/>
        <w:spacing w:line="240" w:lineRule="auto"/>
        <w:rPr>
          <w:i/>
          <w:color w:val="000000" w:themeColor="text1"/>
          <w:sz w:val="24"/>
          <w:szCs w:val="24"/>
        </w:rPr>
      </w:pPr>
      <w:r w:rsidRPr="00707180">
        <w:rPr>
          <w:color w:val="000000" w:themeColor="text1"/>
          <w:sz w:val="26"/>
          <w:szCs w:val="26"/>
        </w:rPr>
        <w:t xml:space="preserve">Лингвистическая экспертиза проекта решения Совета проводится   </w:t>
      </w:r>
      <w:r w:rsidR="00C6268B">
        <w:rPr>
          <w:color w:val="000000" w:themeColor="text1"/>
          <w:sz w:val="26"/>
          <w:szCs w:val="26"/>
        </w:rPr>
        <w:t>управляющим делами Администрации сельского поселения</w:t>
      </w:r>
      <w:r w:rsidRPr="00707180">
        <w:rPr>
          <w:color w:val="000000" w:themeColor="text1"/>
          <w:sz w:val="26"/>
          <w:szCs w:val="26"/>
        </w:rPr>
        <w:t xml:space="preserve">  в соответствии с Инструкцией по работе с документами в Совете сельского поселения </w:t>
      </w:r>
      <w:r w:rsidR="00C6268B">
        <w:rPr>
          <w:color w:val="000000" w:themeColor="text1"/>
          <w:sz w:val="26"/>
          <w:szCs w:val="26"/>
        </w:rPr>
        <w:t xml:space="preserve">Тошкуровский сельсовет </w:t>
      </w:r>
      <w:r w:rsidRPr="00707180">
        <w:rPr>
          <w:color w:val="000000" w:themeColor="text1"/>
          <w:sz w:val="26"/>
          <w:szCs w:val="26"/>
        </w:rPr>
        <w:t xml:space="preserve">муниципального района </w:t>
      </w:r>
      <w:r w:rsidR="00C6268B">
        <w:rPr>
          <w:color w:val="000000" w:themeColor="text1"/>
          <w:sz w:val="26"/>
          <w:szCs w:val="26"/>
        </w:rPr>
        <w:t>Балтачевский</w:t>
      </w:r>
      <w:r w:rsidRPr="00707180">
        <w:rPr>
          <w:color w:val="000000" w:themeColor="text1"/>
          <w:sz w:val="26"/>
          <w:szCs w:val="26"/>
        </w:rPr>
        <w:t xml:space="preserve"> район Республики Башкортостан </w:t>
      </w:r>
      <w:r w:rsidR="00C6268B">
        <w:rPr>
          <w:i/>
          <w:color w:val="000000" w:themeColor="text1"/>
          <w:sz w:val="24"/>
          <w:szCs w:val="24"/>
        </w:rPr>
        <w:t>.</w:t>
      </w:r>
    </w:p>
    <w:p w:rsidR="00C6268B" w:rsidRDefault="00C6268B" w:rsidP="00FA6FEA">
      <w:pPr>
        <w:pStyle w:val="a5"/>
        <w:spacing w:line="240" w:lineRule="auto"/>
        <w:rPr>
          <w:i/>
          <w:color w:val="000000" w:themeColor="text1"/>
          <w:sz w:val="24"/>
          <w:szCs w:val="24"/>
        </w:rPr>
      </w:pPr>
    </w:p>
    <w:p w:rsidR="00C6268B" w:rsidRPr="00707180" w:rsidRDefault="00C6268B" w:rsidP="00FA6FEA">
      <w:pPr>
        <w:pStyle w:val="a5"/>
        <w:spacing w:line="240" w:lineRule="auto"/>
        <w:rPr>
          <w:color w:val="000000" w:themeColor="text1"/>
          <w:sz w:val="26"/>
        </w:rPr>
      </w:pPr>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r w:rsidR="00C6268B">
        <w:rPr>
          <w:color w:val="000000" w:themeColor="text1"/>
          <w:sz w:val="26"/>
        </w:rPr>
        <w:t xml:space="preserve">Балтачевского </w:t>
      </w:r>
      <w:r w:rsidRPr="00707180">
        <w:rPr>
          <w:color w:val="000000" w:themeColor="text1"/>
          <w:sz w:val="26"/>
        </w:rPr>
        <w:t>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C6268B">
        <w:rPr>
          <w:color w:val="000000" w:themeColor="text1"/>
          <w:sz w:val="26"/>
        </w:rPr>
        <w:t>Балтачевского</w:t>
      </w:r>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текст проекта;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707180">
        <w:rPr>
          <w:color w:val="000000" w:themeColor="text1"/>
          <w:sz w:val="26"/>
        </w:rPr>
        <w:t xml:space="preserve"> </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621F2C" w:rsidRPr="00707180">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w:t>
      </w:r>
      <w:r w:rsidRPr="00707180">
        <w:rPr>
          <w:color w:val="000000" w:themeColor="text1"/>
          <w:sz w:val="26"/>
        </w:rPr>
        <w:lastRenderedPageBreak/>
        <w:t xml:space="preserve">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r w:rsidRPr="00707180">
        <w:rPr>
          <w:color w:val="000000" w:themeColor="text1"/>
          <w:sz w:val="26"/>
        </w:rPr>
        <w:t xml:space="preserve"> </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w:t>
      </w:r>
      <w:r w:rsidRPr="00707180">
        <w:rPr>
          <w:rFonts w:ascii="Times New Roman" w:hAnsi="Times New Roman"/>
          <w:color w:val="000000" w:themeColor="text1"/>
          <w:sz w:val="26"/>
        </w:rPr>
        <w:lastRenderedPageBreak/>
        <w:t>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 xml:space="preserve">зации работы по их выполнению. </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Информация о состоявшемся заседании Совета и принятых им решениях размещается главой сельского поселения в официальном </w:t>
      </w:r>
      <w:r w:rsidR="00C6268B">
        <w:rPr>
          <w:rFonts w:ascii="Times New Roman" w:hAnsi="Times New Roman"/>
          <w:color w:val="000000" w:themeColor="text1"/>
          <w:sz w:val="26"/>
        </w:rPr>
        <w:t>информационном стенде.</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lastRenderedPageBreak/>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2"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w:t>
      </w:r>
      <w:r w:rsidRPr="00707180">
        <w:rPr>
          <w:color w:val="000000" w:themeColor="text1"/>
          <w:sz w:val="26"/>
          <w:szCs w:val="26"/>
        </w:rPr>
        <w:lastRenderedPageBreak/>
        <w:t xml:space="preserve">начала проведения депутатских слушаний </w:t>
      </w:r>
      <w:r w:rsidR="00FB522D" w:rsidRPr="00707180">
        <w:rPr>
          <w:i/>
          <w:color w:val="000000" w:themeColor="text1"/>
          <w:sz w:val="26"/>
        </w:rPr>
        <w:t>(примечание: может быть установлен иной срок).</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Депутаты Совета регулярно, не реже двух раз в месяц</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Глава сельского поселения проводит прием граждан не реже двух раз в неделю</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lastRenderedPageBreak/>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8D39F3" w:rsidRDefault="00FA6FEA" w:rsidP="00FA6FEA">
      <w:pPr>
        <w:pStyle w:val="33"/>
        <w:rPr>
          <w:b w:val="0"/>
          <w:bCs/>
          <w:color w:val="000000" w:themeColor="text1"/>
          <w:sz w:val="26"/>
        </w:rPr>
      </w:pPr>
      <w:r w:rsidRPr="00707180">
        <w:rPr>
          <w:b w:val="0"/>
          <w:bCs/>
          <w:color w:val="000000" w:themeColor="text1"/>
          <w:sz w:val="26"/>
        </w:rPr>
        <w:t>Форма социальной карты округа утверждается Советом</w:t>
      </w:r>
      <w:r w:rsidR="00C6268B">
        <w:rPr>
          <w:b w:val="0"/>
          <w:bCs/>
          <w:color w:val="000000" w:themeColor="text1"/>
          <w:sz w:val="26"/>
        </w:rPr>
        <w:t>.</w:t>
      </w:r>
      <w:r w:rsidRPr="00707180">
        <w:rPr>
          <w:b w:val="0"/>
          <w:bCs/>
          <w:color w:val="000000" w:themeColor="text1"/>
          <w:sz w:val="26"/>
        </w:rPr>
        <w:t xml:space="preserve"> </w:t>
      </w:r>
    </w:p>
    <w:p w:rsidR="00C6268B" w:rsidRPr="00707180" w:rsidRDefault="00C6268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Default="003A3EF7" w:rsidP="000173EE">
      <w:pPr>
        <w:pStyle w:val="1"/>
        <w:jc w:val="center"/>
        <w:rPr>
          <w:color w:val="000000" w:themeColor="text1"/>
          <w:sz w:val="26"/>
          <w:szCs w:val="26"/>
        </w:rPr>
      </w:pPr>
    </w:p>
    <w:p w:rsidR="00C6268B" w:rsidRDefault="00C6268B" w:rsidP="00C6268B"/>
    <w:p w:rsidR="00C6268B" w:rsidRPr="00C6268B" w:rsidRDefault="00C6268B" w:rsidP="00C6268B"/>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ОТНЕСЕННЫХ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3"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w:t>
      </w:r>
      <w:r w:rsidRPr="00707180">
        <w:rPr>
          <w:color w:val="000000" w:themeColor="text1"/>
          <w:sz w:val="26"/>
          <w:szCs w:val="26"/>
        </w:rPr>
        <w:lastRenderedPageBreak/>
        <w:t>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r w:rsidRPr="00707180">
        <w:rPr>
          <w:color w:val="000000" w:themeColor="text1"/>
          <w:sz w:val="26"/>
        </w:rPr>
        <w:t xml:space="preserve"> </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Default="008D39F3" w:rsidP="00FA6FEA">
      <w:pPr>
        <w:pStyle w:val="a5"/>
        <w:spacing w:line="240" w:lineRule="auto"/>
        <w:rPr>
          <w:color w:val="000000" w:themeColor="text1"/>
          <w:sz w:val="26"/>
        </w:rPr>
      </w:pPr>
    </w:p>
    <w:p w:rsidR="00C6268B" w:rsidRPr="00707180" w:rsidRDefault="00C6268B"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005704F1" w:rsidRPr="00707180">
        <w:rPr>
          <w:bCs/>
          <w:color w:val="000000" w:themeColor="text1"/>
          <w:sz w:val="26"/>
        </w:rPr>
        <w:t xml:space="preserve"> </w:t>
      </w:r>
      <w:r w:rsidRPr="00707180">
        <w:rPr>
          <w:color w:val="000000" w:themeColor="text1"/>
          <w:sz w:val="26"/>
          <w:szCs w:val="26"/>
        </w:rPr>
        <w:t xml:space="preserve">и подписывается главой сельского поселения. </w:t>
      </w:r>
    </w:p>
    <w:p w:rsidR="00C6268B" w:rsidRDefault="00CD162B" w:rsidP="00CD162B">
      <w:pPr>
        <w:pStyle w:val="a5"/>
        <w:spacing w:line="240" w:lineRule="auto"/>
        <w:rPr>
          <w:color w:val="000000" w:themeColor="text1"/>
          <w:sz w:val="26"/>
          <w:szCs w:val="26"/>
        </w:rPr>
      </w:pPr>
      <w:r w:rsidRPr="00707180">
        <w:rPr>
          <w:color w:val="000000" w:themeColor="text1"/>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w:t>
      </w:r>
      <w:r w:rsidR="00C6268B">
        <w:rPr>
          <w:color w:val="000000" w:themeColor="text1"/>
          <w:sz w:val="26"/>
          <w:szCs w:val="26"/>
        </w:rPr>
        <w:t>.</w:t>
      </w:r>
      <w:r w:rsidRPr="00707180">
        <w:rPr>
          <w:color w:val="000000" w:themeColor="text1"/>
          <w:sz w:val="26"/>
          <w:szCs w:val="26"/>
        </w:rPr>
        <w:t xml:space="preserve"> </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Указанные в частях первой и второй настоящей статьи отчеты и информация представляются дважды в год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r w:rsidRPr="00707180">
        <w:rPr>
          <w:caps/>
          <w:color w:val="000000" w:themeColor="text1"/>
          <w:sz w:val="26"/>
          <w:szCs w:val="26"/>
        </w:rPr>
        <w:t xml:space="preserve"> </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C6268B" w:rsidRPr="00707180" w:rsidRDefault="00C6268B"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C6268B">
        <w:rPr>
          <w:rFonts w:ascii="Times New Roman" w:hAnsi="Times New Roman"/>
          <w:color w:val="000000" w:themeColor="text1"/>
          <w:sz w:val="26"/>
          <w:szCs w:val="26"/>
        </w:rPr>
        <w:t>Тошкуровский</w:t>
      </w:r>
      <w:r w:rsidRPr="00707180">
        <w:rPr>
          <w:rFonts w:ascii="Times New Roman" w:hAnsi="Times New Roman"/>
          <w:color w:val="000000" w:themeColor="text1"/>
          <w:sz w:val="26"/>
          <w:szCs w:val="26"/>
        </w:rPr>
        <w:t xml:space="preserve"> сельсовет муниципального района </w:t>
      </w:r>
      <w:r w:rsidR="00C6268B">
        <w:rPr>
          <w:rFonts w:ascii="Times New Roman" w:hAnsi="Times New Roman"/>
          <w:color w:val="000000" w:themeColor="text1"/>
          <w:sz w:val="26"/>
          <w:szCs w:val="26"/>
        </w:rPr>
        <w:t>Балтачевский</w:t>
      </w:r>
      <w:r w:rsidRPr="00707180">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lastRenderedPageBreak/>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5704F1" w:rsidRPr="00707180" w:rsidRDefault="005704F1" w:rsidP="005704F1">
      <w:pPr>
        <w:pStyle w:val="a5"/>
        <w:spacing w:line="240" w:lineRule="auto"/>
        <w:rPr>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распространить в средствах массовой информации информацию о фактах </w:t>
      </w:r>
      <w:r w:rsidRPr="00707180">
        <w:rPr>
          <w:color w:val="000000" w:themeColor="text1"/>
          <w:sz w:val="26"/>
          <w:szCs w:val="26"/>
        </w:rPr>
        <w:lastRenderedPageBreak/>
        <w:t>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70718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r w:rsidR="00C6268B">
        <w:rPr>
          <w:color w:val="000000" w:themeColor="text1"/>
          <w:sz w:val="26"/>
          <w:szCs w:val="26"/>
        </w:rPr>
        <w:t>Тошкуровский</w:t>
      </w:r>
      <w:r w:rsidRPr="00707180">
        <w:rPr>
          <w:color w:val="000000" w:themeColor="text1"/>
          <w:sz w:val="26"/>
          <w:szCs w:val="26"/>
        </w:rPr>
        <w:t xml:space="preserve"> сельсовет муниципального района </w:t>
      </w:r>
      <w:r w:rsidR="00C6268B">
        <w:rPr>
          <w:color w:val="000000" w:themeColor="text1"/>
          <w:sz w:val="26"/>
          <w:szCs w:val="26"/>
        </w:rPr>
        <w:t>Балтачевский</w:t>
      </w:r>
      <w:r w:rsidRPr="00707180">
        <w:rPr>
          <w:color w:val="000000" w:themeColor="text1"/>
          <w:sz w:val="26"/>
          <w:szCs w:val="26"/>
        </w:rPr>
        <w:t xml:space="preserve"> 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FA6FEA">
      <w:pPr>
        <w:pStyle w:val="a5"/>
        <w:spacing w:line="240" w:lineRule="auto"/>
        <w:rPr>
          <w:color w:val="000000" w:themeColor="text1"/>
          <w:sz w:val="26"/>
        </w:rPr>
      </w:pP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r w:rsidR="00FA6FEA"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sectPr w:rsidR="00FA6FEA" w:rsidRPr="00707180" w:rsidSect="00886CEA">
      <w:footerReference w:type="default" r:id="rId14"/>
      <w:pgSz w:w="11906" w:h="16838"/>
      <w:pgMar w:top="1134" w:right="850" w:bottom="1134" w:left="1701" w:header="708"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558" w:rsidRDefault="00637558" w:rsidP="008D177B">
      <w:r>
        <w:separator/>
      </w:r>
    </w:p>
  </w:endnote>
  <w:endnote w:type="continuationSeparator" w:id="0">
    <w:p w:rsidR="00637558" w:rsidRDefault="00637558"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 Cyr Bash Normal">
    <w:panose1 w:val="020B0603050302020204"/>
    <w:charset w:val="00"/>
    <w:family w:val="swiss"/>
    <w:pitch w:val="variable"/>
    <w:sig w:usb0="00000203" w:usb1="00000000" w:usb2="00000000" w:usb3="00000000" w:csb0="00000005" w:csb1="00000000"/>
  </w:font>
  <w:font w:name="B7Can">
    <w:altName w:val="Symbol"/>
    <w:charset w:val="02"/>
    <w:family w:val="auto"/>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B7Aca">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104763"/>
      <w:docPartObj>
        <w:docPartGallery w:val="Page Numbers (Bottom of Page)"/>
        <w:docPartUnique/>
      </w:docPartObj>
    </w:sdtPr>
    <w:sdtEndPr/>
    <w:sdtContent>
      <w:p w:rsidR="00761728" w:rsidRDefault="00761728">
        <w:pPr>
          <w:pStyle w:val="a9"/>
          <w:jc w:val="center"/>
        </w:pPr>
        <w:r>
          <w:fldChar w:fldCharType="begin"/>
        </w:r>
        <w:r>
          <w:instrText>PAGE   \* MERGEFORMAT</w:instrText>
        </w:r>
        <w:r>
          <w:fldChar w:fldCharType="separate"/>
        </w:r>
        <w:r w:rsidR="006E6F7C">
          <w:rPr>
            <w:noProof/>
          </w:rPr>
          <w:t>1</w:t>
        </w:r>
        <w:r>
          <w:fldChar w:fldCharType="end"/>
        </w:r>
      </w:p>
    </w:sdtContent>
  </w:sdt>
  <w:p w:rsidR="00761728" w:rsidRDefault="0076172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558" w:rsidRDefault="00637558" w:rsidP="008D177B">
      <w:r>
        <w:separator/>
      </w:r>
    </w:p>
  </w:footnote>
  <w:footnote w:type="continuationSeparator" w:id="0">
    <w:p w:rsidR="00637558" w:rsidRDefault="00637558" w:rsidP="008D1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5CA22EB"/>
    <w:multiLevelType w:val="singleLevel"/>
    <w:tmpl w:val="80140B8C"/>
    <w:lvl w:ilvl="0">
      <w:start w:val="1"/>
      <w:numFmt w:val="decimal"/>
      <w:lvlText w:val="%1)"/>
      <w:lvlJc w:val="left"/>
      <w:pPr>
        <w:tabs>
          <w:tab w:val="num" w:pos="1069"/>
        </w:tabs>
        <w:ind w:left="1069" w:hanging="360"/>
      </w:pPr>
    </w:lvl>
  </w:abstractNum>
  <w:abstractNum w:abstractNumId="3" w15:restartNumberingAfterBreak="0">
    <w:nsid w:val="22E31FE1"/>
    <w:multiLevelType w:val="singleLevel"/>
    <w:tmpl w:val="4BCAFE9E"/>
    <w:lvl w:ilvl="0">
      <w:start w:val="1"/>
      <w:numFmt w:val="decimal"/>
      <w:lvlText w:val="%1)"/>
      <w:lvlJc w:val="left"/>
      <w:pPr>
        <w:tabs>
          <w:tab w:val="num" w:pos="1279"/>
        </w:tabs>
        <w:ind w:left="1279" w:hanging="570"/>
      </w:pPr>
    </w:lvl>
  </w:abstractNum>
  <w:abstractNum w:abstractNumId="4" w15:restartNumberingAfterBreak="0">
    <w:nsid w:val="2A3A2974"/>
    <w:multiLevelType w:val="singleLevel"/>
    <w:tmpl w:val="FE9A0DC6"/>
    <w:lvl w:ilvl="0">
      <w:start w:val="1"/>
      <w:numFmt w:val="decimal"/>
      <w:lvlText w:val="%1)"/>
      <w:lvlJc w:val="left"/>
      <w:pPr>
        <w:tabs>
          <w:tab w:val="num" w:pos="1099"/>
        </w:tabs>
        <w:ind w:left="1099" w:hanging="390"/>
      </w:pPr>
    </w:lvl>
  </w:abstractNum>
  <w:abstractNum w:abstractNumId="5" w15:restartNumberingAfterBreak="0">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FEA"/>
    <w:rsid w:val="00007480"/>
    <w:rsid w:val="00011BCC"/>
    <w:rsid w:val="00015268"/>
    <w:rsid w:val="000159E7"/>
    <w:rsid w:val="00016E4F"/>
    <w:rsid w:val="000173EE"/>
    <w:rsid w:val="00071186"/>
    <w:rsid w:val="000728CB"/>
    <w:rsid w:val="000A2CCC"/>
    <w:rsid w:val="000C5635"/>
    <w:rsid w:val="00104B73"/>
    <w:rsid w:val="00113455"/>
    <w:rsid w:val="001144C2"/>
    <w:rsid w:val="00114B89"/>
    <w:rsid w:val="00122FB1"/>
    <w:rsid w:val="00133FBE"/>
    <w:rsid w:val="00147E23"/>
    <w:rsid w:val="00155A78"/>
    <w:rsid w:val="001616E1"/>
    <w:rsid w:val="00175532"/>
    <w:rsid w:val="00176921"/>
    <w:rsid w:val="00186917"/>
    <w:rsid w:val="001922F2"/>
    <w:rsid w:val="00192CB2"/>
    <w:rsid w:val="00196CE4"/>
    <w:rsid w:val="001A53C3"/>
    <w:rsid w:val="001E4E56"/>
    <w:rsid w:val="001F6345"/>
    <w:rsid w:val="002103A8"/>
    <w:rsid w:val="002232C2"/>
    <w:rsid w:val="002245DA"/>
    <w:rsid w:val="002314D0"/>
    <w:rsid w:val="00247863"/>
    <w:rsid w:val="00252C2E"/>
    <w:rsid w:val="00261CF0"/>
    <w:rsid w:val="00270C9F"/>
    <w:rsid w:val="00276A24"/>
    <w:rsid w:val="002837CE"/>
    <w:rsid w:val="00294B32"/>
    <w:rsid w:val="002A0C5E"/>
    <w:rsid w:val="002A42C0"/>
    <w:rsid w:val="002C2449"/>
    <w:rsid w:val="002D6D09"/>
    <w:rsid w:val="002E7F88"/>
    <w:rsid w:val="00305FD2"/>
    <w:rsid w:val="00315CF6"/>
    <w:rsid w:val="00322585"/>
    <w:rsid w:val="003266C1"/>
    <w:rsid w:val="00327D28"/>
    <w:rsid w:val="0033721E"/>
    <w:rsid w:val="00345988"/>
    <w:rsid w:val="003521A3"/>
    <w:rsid w:val="00352CF3"/>
    <w:rsid w:val="00353829"/>
    <w:rsid w:val="00353D89"/>
    <w:rsid w:val="0035560E"/>
    <w:rsid w:val="00361C3B"/>
    <w:rsid w:val="00376978"/>
    <w:rsid w:val="00376CBE"/>
    <w:rsid w:val="00384CB4"/>
    <w:rsid w:val="00393153"/>
    <w:rsid w:val="003A1430"/>
    <w:rsid w:val="003A3EF7"/>
    <w:rsid w:val="003B7BC4"/>
    <w:rsid w:val="003C6E16"/>
    <w:rsid w:val="003D1A56"/>
    <w:rsid w:val="003D4B19"/>
    <w:rsid w:val="003E6301"/>
    <w:rsid w:val="00415E2B"/>
    <w:rsid w:val="00451E71"/>
    <w:rsid w:val="004522C5"/>
    <w:rsid w:val="00454D56"/>
    <w:rsid w:val="00457044"/>
    <w:rsid w:val="00474AE6"/>
    <w:rsid w:val="004760F9"/>
    <w:rsid w:val="004857A2"/>
    <w:rsid w:val="004C20CD"/>
    <w:rsid w:val="004C29AF"/>
    <w:rsid w:val="004C4D2A"/>
    <w:rsid w:val="004C78D4"/>
    <w:rsid w:val="004D0C80"/>
    <w:rsid w:val="004D7702"/>
    <w:rsid w:val="005055BF"/>
    <w:rsid w:val="00506587"/>
    <w:rsid w:val="00512669"/>
    <w:rsid w:val="00516C20"/>
    <w:rsid w:val="0052168B"/>
    <w:rsid w:val="0053042C"/>
    <w:rsid w:val="00535BA4"/>
    <w:rsid w:val="005427AC"/>
    <w:rsid w:val="00554B02"/>
    <w:rsid w:val="005646C5"/>
    <w:rsid w:val="005704F1"/>
    <w:rsid w:val="0057332B"/>
    <w:rsid w:val="00585AD0"/>
    <w:rsid w:val="00592291"/>
    <w:rsid w:val="005A1A8E"/>
    <w:rsid w:val="005A71FE"/>
    <w:rsid w:val="005B5524"/>
    <w:rsid w:val="005B5E1A"/>
    <w:rsid w:val="005D4AC6"/>
    <w:rsid w:val="005E4B99"/>
    <w:rsid w:val="00600CD2"/>
    <w:rsid w:val="00605507"/>
    <w:rsid w:val="00621F2C"/>
    <w:rsid w:val="00626AB1"/>
    <w:rsid w:val="00627C7D"/>
    <w:rsid w:val="006350C7"/>
    <w:rsid w:val="00637558"/>
    <w:rsid w:val="00652A47"/>
    <w:rsid w:val="00690977"/>
    <w:rsid w:val="006A5C43"/>
    <w:rsid w:val="006B1DF9"/>
    <w:rsid w:val="006B2184"/>
    <w:rsid w:val="006C5AEC"/>
    <w:rsid w:val="006D21CC"/>
    <w:rsid w:val="006D4F45"/>
    <w:rsid w:val="006D6977"/>
    <w:rsid w:val="006E3026"/>
    <w:rsid w:val="006E515B"/>
    <w:rsid w:val="006E6F7C"/>
    <w:rsid w:val="00707180"/>
    <w:rsid w:val="00735060"/>
    <w:rsid w:val="007370F5"/>
    <w:rsid w:val="00747DC0"/>
    <w:rsid w:val="00757D96"/>
    <w:rsid w:val="00761728"/>
    <w:rsid w:val="0077520E"/>
    <w:rsid w:val="00777129"/>
    <w:rsid w:val="007B3A07"/>
    <w:rsid w:val="007C174D"/>
    <w:rsid w:val="007D246E"/>
    <w:rsid w:val="007D511D"/>
    <w:rsid w:val="0080316A"/>
    <w:rsid w:val="00817EF0"/>
    <w:rsid w:val="008237B5"/>
    <w:rsid w:val="00824F94"/>
    <w:rsid w:val="008266B8"/>
    <w:rsid w:val="008413EC"/>
    <w:rsid w:val="00857087"/>
    <w:rsid w:val="00863919"/>
    <w:rsid w:val="0088469F"/>
    <w:rsid w:val="008863D7"/>
    <w:rsid w:val="00886CEA"/>
    <w:rsid w:val="0089127F"/>
    <w:rsid w:val="008962F4"/>
    <w:rsid w:val="008B000F"/>
    <w:rsid w:val="008B289F"/>
    <w:rsid w:val="008B3D4C"/>
    <w:rsid w:val="008B4009"/>
    <w:rsid w:val="008B50AE"/>
    <w:rsid w:val="008B7407"/>
    <w:rsid w:val="008C75D8"/>
    <w:rsid w:val="008D177B"/>
    <w:rsid w:val="008D39F3"/>
    <w:rsid w:val="008D78BA"/>
    <w:rsid w:val="008E7BEA"/>
    <w:rsid w:val="008F3FFD"/>
    <w:rsid w:val="00905F6E"/>
    <w:rsid w:val="009164AF"/>
    <w:rsid w:val="00930943"/>
    <w:rsid w:val="00941A86"/>
    <w:rsid w:val="00945703"/>
    <w:rsid w:val="00945E08"/>
    <w:rsid w:val="00967881"/>
    <w:rsid w:val="00967919"/>
    <w:rsid w:val="009725A9"/>
    <w:rsid w:val="009A3525"/>
    <w:rsid w:val="009A5DF0"/>
    <w:rsid w:val="009D361E"/>
    <w:rsid w:val="009E4377"/>
    <w:rsid w:val="009E66F4"/>
    <w:rsid w:val="00A160D0"/>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235DF"/>
    <w:rsid w:val="00B257E7"/>
    <w:rsid w:val="00B27204"/>
    <w:rsid w:val="00B50511"/>
    <w:rsid w:val="00B73C16"/>
    <w:rsid w:val="00B80BB9"/>
    <w:rsid w:val="00B91681"/>
    <w:rsid w:val="00B94CCC"/>
    <w:rsid w:val="00BB3EBB"/>
    <w:rsid w:val="00BE4CEB"/>
    <w:rsid w:val="00C00484"/>
    <w:rsid w:val="00C02B90"/>
    <w:rsid w:val="00C5556A"/>
    <w:rsid w:val="00C6268B"/>
    <w:rsid w:val="00C72D4A"/>
    <w:rsid w:val="00C842AF"/>
    <w:rsid w:val="00C9539A"/>
    <w:rsid w:val="00CA044D"/>
    <w:rsid w:val="00CC2DF9"/>
    <w:rsid w:val="00CD162B"/>
    <w:rsid w:val="00CD1BFA"/>
    <w:rsid w:val="00CF0FD9"/>
    <w:rsid w:val="00D01310"/>
    <w:rsid w:val="00D02B98"/>
    <w:rsid w:val="00D45ADE"/>
    <w:rsid w:val="00D47A05"/>
    <w:rsid w:val="00D513CF"/>
    <w:rsid w:val="00D60B48"/>
    <w:rsid w:val="00D96E70"/>
    <w:rsid w:val="00DA1D02"/>
    <w:rsid w:val="00DB37C3"/>
    <w:rsid w:val="00DE1D83"/>
    <w:rsid w:val="00DE641B"/>
    <w:rsid w:val="00DF13D5"/>
    <w:rsid w:val="00DF17AD"/>
    <w:rsid w:val="00DF421A"/>
    <w:rsid w:val="00DF5790"/>
    <w:rsid w:val="00DF5BBC"/>
    <w:rsid w:val="00E00D0D"/>
    <w:rsid w:val="00E01820"/>
    <w:rsid w:val="00E03224"/>
    <w:rsid w:val="00E11310"/>
    <w:rsid w:val="00E25625"/>
    <w:rsid w:val="00E2702B"/>
    <w:rsid w:val="00E37341"/>
    <w:rsid w:val="00E37DA5"/>
    <w:rsid w:val="00E4054F"/>
    <w:rsid w:val="00E56A15"/>
    <w:rsid w:val="00E56F1A"/>
    <w:rsid w:val="00E82DBE"/>
    <w:rsid w:val="00E90FD6"/>
    <w:rsid w:val="00E92D92"/>
    <w:rsid w:val="00E97995"/>
    <w:rsid w:val="00EC694B"/>
    <w:rsid w:val="00EE14FF"/>
    <w:rsid w:val="00EE4483"/>
    <w:rsid w:val="00EF131A"/>
    <w:rsid w:val="00F074CD"/>
    <w:rsid w:val="00F2388A"/>
    <w:rsid w:val="00F26178"/>
    <w:rsid w:val="00F334DB"/>
    <w:rsid w:val="00F46BAC"/>
    <w:rsid w:val="00F81757"/>
    <w:rsid w:val="00F8384E"/>
    <w:rsid w:val="00FA6FEA"/>
    <w:rsid w:val="00FB522D"/>
    <w:rsid w:val="00FE1F1D"/>
    <w:rsid w:val="00FE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76D3C6-C4E1-4D4D-8A45-D3C0259BB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20">
    <w:name w:val="Знак Знак2 Знак Знак2"/>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10">
    <w:name w:val="Знак Знак2 Знак Знак1"/>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paragraph" w:styleId="24">
    <w:name w:val="Body Text 2"/>
    <w:basedOn w:val="a"/>
    <w:link w:val="25"/>
    <w:uiPriority w:val="99"/>
    <w:semiHidden/>
    <w:unhideWhenUsed/>
    <w:rsid w:val="00761728"/>
    <w:pPr>
      <w:spacing w:after="120" w:line="480" w:lineRule="auto"/>
    </w:pPr>
  </w:style>
  <w:style w:type="character" w:customStyle="1" w:styleId="25">
    <w:name w:val="Основной текст 2 Знак"/>
    <w:basedOn w:val="a0"/>
    <w:link w:val="24"/>
    <w:uiPriority w:val="99"/>
    <w:semiHidden/>
    <w:rsid w:val="0076172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 w:id="199125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7E79B79ECFBFEDE56EFEEAF52A9E326FD543C0A3324A75B33C16C0D2F43064C3C409095DCBFiBI5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0BB4FE544275DA22D483AFC4DEB293DF24D1915EC38480EECCFEA88E3s2i4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avo.minjust.ru:8080/bigs/showDocument.html?id=23BFA9AF-B847-4F54-8403-F2E327C4305A" TargetMode="External"/><Relationship Id="rId4" Type="http://schemas.openxmlformats.org/officeDocument/2006/relationships/settings" Target="setting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799FE-9256-4500-8B83-6FF461223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13994</Words>
  <Characters>79770</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Кабирова Ирина Сафутдиновна</dc:creator>
  <cp:keywords/>
  <dc:description/>
  <cp:lastModifiedBy>Пользователь</cp:lastModifiedBy>
  <cp:revision>3</cp:revision>
  <cp:lastPrinted>2019-09-18T10:38:00Z</cp:lastPrinted>
  <dcterms:created xsi:type="dcterms:W3CDTF">2019-12-31T04:53:00Z</dcterms:created>
  <dcterms:modified xsi:type="dcterms:W3CDTF">2019-12-31T04:53:00Z</dcterms:modified>
</cp:coreProperties>
</file>